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090" w:rsidRPr="006C22D1" w:rsidRDefault="00B05090" w:rsidP="00381EA4">
      <w:pPr>
        <w:jc w:val="center"/>
        <w:rPr>
          <w:rFonts w:asciiTheme="minorHAnsi" w:hAnsiTheme="minorHAnsi" w:cstheme="minorHAnsi"/>
          <w:b/>
          <w:sz w:val="32"/>
          <w:szCs w:val="32"/>
        </w:rPr>
      </w:pPr>
      <w:r w:rsidRPr="006C22D1">
        <w:rPr>
          <w:rFonts w:asciiTheme="minorHAnsi" w:hAnsiTheme="minorHAnsi" w:cstheme="minorHAnsi"/>
          <w:b/>
          <w:sz w:val="32"/>
          <w:szCs w:val="32"/>
        </w:rPr>
        <w:t>DENMARK</w:t>
      </w:r>
    </w:p>
    <w:p w:rsidR="006C22D1" w:rsidRPr="006C22D1" w:rsidRDefault="006C22D1" w:rsidP="00381EA4">
      <w:pPr>
        <w:jc w:val="center"/>
        <w:rPr>
          <w:rFonts w:asciiTheme="minorHAnsi" w:hAnsiTheme="minorHAnsi" w:cstheme="minorHAnsi"/>
          <w:b/>
          <w:sz w:val="32"/>
          <w:szCs w:val="32"/>
        </w:rPr>
      </w:pPr>
    </w:p>
    <w:p w:rsidR="00B05090" w:rsidRPr="006C22D1" w:rsidRDefault="00381EA4" w:rsidP="00B05090">
      <w:pPr>
        <w:rPr>
          <w:rFonts w:asciiTheme="minorHAnsi" w:hAnsiTheme="minorHAnsi" w:cstheme="minorHAnsi"/>
          <w:b/>
        </w:rPr>
      </w:pPr>
      <w:r w:rsidRPr="006C22D1">
        <w:rPr>
          <w:rFonts w:asciiTheme="minorHAnsi" w:hAnsiTheme="minorHAnsi" w:cstheme="minorHAnsi"/>
          <w:b/>
        </w:rPr>
        <w:t xml:space="preserve">COPENHAGEN TOUR: 2NIGHTS 3 DAYS </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01: Copenhagen (Denmark)</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Copenhagen Airport&amp;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Overnight in Copenhagen.</w:t>
      </w:r>
    </w:p>
    <w:p w:rsidR="00381EA4" w:rsidRPr="006C22D1" w:rsidRDefault="00381EA4" w:rsidP="00B05090">
      <w:pPr>
        <w:rPr>
          <w:rFonts w:asciiTheme="minorHAnsi" w:hAnsiTheme="minorHAnsi" w:cstheme="minorHAnsi"/>
        </w:rPr>
      </w:pPr>
    </w:p>
    <w:p w:rsidR="006C22D1" w:rsidRPr="006C22D1" w:rsidRDefault="00B05090" w:rsidP="00B05090">
      <w:pPr>
        <w:rPr>
          <w:rFonts w:asciiTheme="minorHAnsi" w:hAnsiTheme="minorHAnsi" w:cstheme="minorHAnsi"/>
        </w:rPr>
      </w:pPr>
      <w:r w:rsidRPr="006C22D1">
        <w:rPr>
          <w:rFonts w:asciiTheme="minorHAnsi" w:hAnsiTheme="minorHAnsi" w:cstheme="minorHAnsi"/>
        </w:rPr>
        <w:t xml:space="preserve">Day 02: Copenhagen – </w:t>
      </w:r>
      <w:r w:rsidR="006C22D1" w:rsidRPr="006C22D1">
        <w:rPr>
          <w:rFonts w:asciiTheme="minorHAnsi" w:hAnsiTheme="minorHAnsi" w:cstheme="minorHAnsi"/>
        </w:rPr>
        <w:t xml:space="preserve">City Sightseeing Copenhagen Hop On-Hop </w:t>
      </w:r>
      <w:proofErr w:type="gramStart"/>
      <w:r w:rsidR="006C22D1" w:rsidRPr="006C22D1">
        <w:rPr>
          <w:rFonts w:asciiTheme="minorHAnsi" w:hAnsiTheme="minorHAnsi" w:cstheme="minorHAnsi"/>
        </w:rPr>
        <w:t>Off</w:t>
      </w:r>
      <w:proofErr w:type="gramEnd"/>
      <w:r w:rsidR="006C22D1" w:rsidRPr="006C22D1">
        <w:rPr>
          <w:rFonts w:asciiTheme="minorHAnsi" w:hAnsiTheme="minorHAnsi" w:cstheme="minorHAnsi"/>
        </w:rPr>
        <w:t xml:space="preserve"> -Classic Copenhagen Route - 3 Days</w:t>
      </w:r>
    </w:p>
    <w:p w:rsidR="00B05090" w:rsidRPr="006C22D1" w:rsidRDefault="00B05090" w:rsidP="00B05090">
      <w:pPr>
        <w:rPr>
          <w:rFonts w:asciiTheme="minorHAnsi" w:hAnsiTheme="minorHAnsi" w:cstheme="minorHAnsi"/>
        </w:rPr>
      </w:pPr>
      <w:r w:rsidRPr="006C22D1">
        <w:rPr>
          <w:rFonts w:asciiTheme="minorHAnsi" w:hAnsiTheme="minorHAnsi" w:cstheme="minorHAnsi"/>
        </w:rPr>
        <w:t>0</w:t>
      </w:r>
      <w:r w:rsidR="00381EA4" w:rsidRPr="006C22D1">
        <w:rPr>
          <w:rFonts w:asciiTheme="minorHAnsi" w:hAnsiTheme="minorHAnsi" w:cstheme="minorHAnsi"/>
        </w:rPr>
        <w:t>0:0</w:t>
      </w:r>
      <w:r w:rsidRPr="006C22D1">
        <w:rPr>
          <w:rFonts w:asciiTheme="minorHAnsi" w:hAnsiTheme="minorHAnsi" w:cstheme="minorHAnsi"/>
        </w:rPr>
        <w:t xml:space="preserve">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depart for a tour </w:t>
      </w:r>
    </w:p>
    <w:p w:rsidR="006C22D1" w:rsidRPr="006C22D1" w:rsidRDefault="006C22D1" w:rsidP="006C22D1">
      <w:pPr>
        <w:rPr>
          <w:rFonts w:asciiTheme="minorHAnsi" w:hAnsiTheme="minorHAnsi" w:cstheme="minorHAnsi"/>
        </w:rPr>
      </w:pPr>
      <w:proofErr w:type="gramStart"/>
      <w:r w:rsidRPr="006C22D1">
        <w:rPr>
          <w:rFonts w:asciiTheme="minorHAnsi" w:hAnsiTheme="minorHAnsi" w:cstheme="minorHAnsi"/>
        </w:rPr>
        <w:t>over</w:t>
      </w:r>
      <w:proofErr w:type="gramEnd"/>
      <w:r w:rsidRPr="006C22D1">
        <w:rPr>
          <w:rFonts w:asciiTheme="minorHAnsi" w:hAnsiTheme="minorHAnsi" w:cstheme="minorHAnsi"/>
        </w:rPr>
        <w:t xml:space="preserve"> the best of cool, chic and cosmopolitan Copenhagen with a 72-hour ticket to a fantastic hop on-hop off City Sightseeing bus tour.</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Highlights</w:t>
      </w:r>
    </w:p>
    <w:p w:rsidR="006C22D1" w:rsidRPr="006C22D1" w:rsidRDefault="006C22D1" w:rsidP="006C22D1">
      <w:pPr>
        <w:rPr>
          <w:rFonts w:asciiTheme="minorHAnsi" w:hAnsiTheme="minorHAnsi" w:cstheme="minorHAnsi"/>
        </w:rPr>
      </w:pPr>
      <w:r w:rsidRPr="006C22D1">
        <w:rPr>
          <w:rFonts w:asciiTheme="minorHAnsi" w:hAnsiTheme="minorHAnsi" w:cstheme="minorHAnsi"/>
        </w:rPr>
        <w:t>- Admire the capital’s iconic landmarks at your own pace</w:t>
      </w:r>
    </w:p>
    <w:p w:rsidR="006C22D1" w:rsidRPr="006C22D1" w:rsidRDefault="006C22D1" w:rsidP="006C22D1">
      <w:pPr>
        <w:rPr>
          <w:rFonts w:asciiTheme="minorHAnsi" w:hAnsiTheme="minorHAnsi" w:cstheme="minorHAnsi"/>
        </w:rPr>
      </w:pPr>
      <w:r w:rsidRPr="006C22D1">
        <w:rPr>
          <w:rFonts w:asciiTheme="minorHAnsi" w:hAnsiTheme="minorHAnsi" w:cstheme="minorHAnsi"/>
        </w:rPr>
        <w:t>- Enjoy panoramic views of the city aboard a double decker bus</w:t>
      </w:r>
    </w:p>
    <w:p w:rsidR="006C22D1" w:rsidRPr="006C22D1" w:rsidRDefault="006C22D1" w:rsidP="006C22D1">
      <w:pPr>
        <w:rPr>
          <w:rFonts w:asciiTheme="minorHAnsi" w:hAnsiTheme="minorHAnsi" w:cstheme="minorHAnsi"/>
        </w:rPr>
      </w:pPr>
      <w:r w:rsidRPr="006C22D1">
        <w:rPr>
          <w:rFonts w:asciiTheme="minorHAnsi" w:hAnsiTheme="minorHAnsi" w:cstheme="minorHAnsi"/>
        </w:rPr>
        <w:t>- Learn about Copenhagen's history and culture with a fascinating audio guide</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Hop aboard a double-decker bus to explore Denmark’s capital at your own leisure! Where cute canals, cobblestone streets and the cutting edge of European culture combine to make Copenhagen one of Europe’s most enjoyable and livable cities. Copenhagen has it all: beautiful historical buildings, a fantastic café and restaurant scene and some of the world’s hippest design, and this bus tour is the ideal way to explore the city’s highlights.</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With your </w:t>
      </w:r>
      <w:proofErr w:type="spellStart"/>
      <w:r w:rsidRPr="006C22D1">
        <w:rPr>
          <w:rFonts w:asciiTheme="minorHAnsi" w:hAnsiTheme="minorHAnsi" w:cstheme="minorHAnsi"/>
        </w:rPr>
        <w:t>ClassicTour</w:t>
      </w:r>
      <w:proofErr w:type="spellEnd"/>
      <w:r w:rsidRPr="006C22D1">
        <w:rPr>
          <w:rFonts w:asciiTheme="minorHAnsi" w:hAnsiTheme="minorHAnsi" w:cstheme="minorHAnsi"/>
        </w:rPr>
        <w:t xml:space="preserve"> ticket, visit the </w:t>
      </w:r>
      <w:proofErr w:type="spellStart"/>
      <w:r w:rsidRPr="006C22D1">
        <w:rPr>
          <w:rFonts w:asciiTheme="minorHAnsi" w:hAnsiTheme="minorHAnsi" w:cstheme="minorHAnsi"/>
        </w:rPr>
        <w:t>Amalienborg</w:t>
      </w:r>
      <w:proofErr w:type="spellEnd"/>
      <w:r w:rsidRPr="006C22D1">
        <w:rPr>
          <w:rFonts w:asciiTheme="minorHAnsi" w:hAnsiTheme="minorHAnsi" w:cstheme="minorHAnsi"/>
        </w:rPr>
        <w:t xml:space="preserve"> Palace, the luxurious winter home to the Danish royal family, where four identical classical buildings cluster round a huge octagonal courtyard. It was founded by King Frederic V; whose statue stands in the courtyard to this day. Swing by the </w:t>
      </w:r>
      <w:proofErr w:type="spellStart"/>
      <w:r w:rsidRPr="006C22D1">
        <w:rPr>
          <w:rFonts w:asciiTheme="minorHAnsi" w:hAnsiTheme="minorHAnsi" w:cstheme="minorHAnsi"/>
        </w:rPr>
        <w:t>Gefion</w:t>
      </w:r>
      <w:proofErr w:type="spellEnd"/>
      <w:r w:rsidRPr="006C22D1">
        <w:rPr>
          <w:rFonts w:asciiTheme="minorHAnsi" w:hAnsiTheme="minorHAnsi" w:cstheme="minorHAnsi"/>
        </w:rPr>
        <w:t xml:space="preserve"> Fountain, the impressive waterfront fountain showing the Norse goddess </w:t>
      </w:r>
      <w:proofErr w:type="spellStart"/>
      <w:r w:rsidRPr="006C22D1">
        <w:rPr>
          <w:rFonts w:asciiTheme="minorHAnsi" w:hAnsiTheme="minorHAnsi" w:cstheme="minorHAnsi"/>
        </w:rPr>
        <w:t>Gefion</w:t>
      </w:r>
      <w:proofErr w:type="spellEnd"/>
      <w:r w:rsidRPr="006C22D1">
        <w:rPr>
          <w:rFonts w:asciiTheme="minorHAnsi" w:hAnsiTheme="minorHAnsi" w:cstheme="minorHAnsi"/>
        </w:rPr>
        <w:t xml:space="preserve"> driving a herd of animals before her, where locals like to drop a coin for good luck. Delve into the gorgeously slick modern Royal Library or the stunning Botanical Gardens, both much-loved by Danes and visitors alike.</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In the summer months you can also snap up an All Loops ticket, which includes a further two fantastic extra routes: the </w:t>
      </w:r>
      <w:proofErr w:type="spellStart"/>
      <w:r w:rsidRPr="006C22D1">
        <w:rPr>
          <w:rFonts w:asciiTheme="minorHAnsi" w:hAnsiTheme="minorHAnsi" w:cstheme="minorHAnsi"/>
        </w:rPr>
        <w:t>Colourful</w:t>
      </w:r>
      <w:proofErr w:type="spellEnd"/>
      <w:r w:rsidRPr="006C22D1">
        <w:rPr>
          <w:rFonts w:asciiTheme="minorHAnsi" w:hAnsiTheme="minorHAnsi" w:cstheme="minorHAnsi"/>
        </w:rPr>
        <w:t xml:space="preserve"> Tour and the Urban Green Tour. These extra tours include stops at the </w:t>
      </w:r>
      <w:proofErr w:type="spellStart"/>
      <w:r w:rsidRPr="006C22D1">
        <w:rPr>
          <w:rFonts w:asciiTheme="minorHAnsi" w:hAnsiTheme="minorHAnsi" w:cstheme="minorHAnsi"/>
        </w:rPr>
        <w:t>Tycho</w:t>
      </w:r>
      <w:proofErr w:type="spellEnd"/>
      <w:r w:rsidRPr="006C22D1">
        <w:rPr>
          <w:rFonts w:asciiTheme="minorHAnsi" w:hAnsiTheme="minorHAnsi" w:cstheme="minorHAnsi"/>
        </w:rPr>
        <w:t xml:space="preserve"> </w:t>
      </w:r>
      <w:proofErr w:type="spellStart"/>
      <w:r w:rsidRPr="006C22D1">
        <w:rPr>
          <w:rFonts w:asciiTheme="minorHAnsi" w:hAnsiTheme="minorHAnsi" w:cstheme="minorHAnsi"/>
        </w:rPr>
        <w:t>Brache</w:t>
      </w:r>
      <w:proofErr w:type="spellEnd"/>
      <w:r w:rsidRPr="006C22D1">
        <w:rPr>
          <w:rFonts w:asciiTheme="minorHAnsi" w:hAnsiTheme="minorHAnsi" w:cstheme="minorHAnsi"/>
        </w:rPr>
        <w:t xml:space="preserve"> Planetarium, the legendary Carlsberg Brewery and the Museum of Copenhagen. Whichever package you choose, you’ll enjoy an audio commentary available in nine languages, so you won’t miss a thing.</w:t>
      </w:r>
    </w:p>
    <w:p w:rsidR="00B05090" w:rsidRPr="006C22D1" w:rsidRDefault="00B05090" w:rsidP="00B05090">
      <w:pPr>
        <w:rPr>
          <w:rFonts w:asciiTheme="minorHAnsi" w:hAnsiTheme="minorHAnsi" w:cstheme="minorHAnsi"/>
        </w:rPr>
      </w:pPr>
      <w:r w:rsidRPr="006C22D1">
        <w:rPr>
          <w:rFonts w:asciiTheme="minorHAnsi" w:hAnsiTheme="minorHAnsi" w:cstheme="minorHAnsi"/>
        </w:rPr>
        <w:t>Overnight in Copenhagen.</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03: Copenhagen</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check out &amp; depart to Copenhagen Airport to board your return flight to your onward destination with good memories.</w:t>
      </w:r>
    </w:p>
    <w:p w:rsidR="00B05090" w:rsidRPr="006C22D1" w:rsidRDefault="00B05090" w:rsidP="00B05090">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Accommodation with Breakfast </w:t>
      </w: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3* star </w:t>
      </w:r>
    </w:p>
    <w:p w:rsidR="007B5239" w:rsidRPr="006C22D1" w:rsidRDefault="006C22D1" w:rsidP="007B5239">
      <w:pPr>
        <w:rPr>
          <w:rFonts w:asciiTheme="minorHAnsi" w:hAnsiTheme="minorHAnsi" w:cstheme="minorHAnsi"/>
        </w:rPr>
      </w:pPr>
      <w:r w:rsidRPr="006C22D1">
        <w:rPr>
          <w:rFonts w:asciiTheme="minorHAnsi" w:hAnsiTheme="minorHAnsi" w:cstheme="minorHAnsi"/>
        </w:rPr>
        <w:t xml:space="preserve">CPH Studio Hotel-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w:t>
      </w:r>
      <w:r w:rsidR="007B5239" w:rsidRPr="006C22D1">
        <w:rPr>
          <w:rFonts w:asciiTheme="minorHAnsi" w:hAnsiTheme="minorHAnsi" w:cstheme="minorHAnsi"/>
        </w:rPr>
        <w:t>or similar</w:t>
      </w: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Price per person on twin sharing @ EUR </w:t>
      </w:r>
      <w:r w:rsidR="006C22D1" w:rsidRPr="006C22D1">
        <w:rPr>
          <w:rFonts w:asciiTheme="minorHAnsi" w:hAnsiTheme="minorHAnsi" w:cstheme="minorHAnsi"/>
        </w:rPr>
        <w:t>345</w:t>
      </w:r>
      <w:r w:rsidRPr="006C22D1">
        <w:rPr>
          <w:rFonts w:asciiTheme="minorHAnsi" w:hAnsiTheme="minorHAnsi" w:cstheme="minorHAnsi"/>
        </w:rPr>
        <w:t xml:space="preserve"> onwards </w:t>
      </w: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4* star </w:t>
      </w:r>
    </w:p>
    <w:p w:rsidR="006C22D1" w:rsidRPr="006C22D1" w:rsidRDefault="006C22D1" w:rsidP="007B5239">
      <w:pPr>
        <w:rPr>
          <w:rFonts w:asciiTheme="minorHAnsi" w:hAnsiTheme="minorHAnsi" w:cstheme="minorHAnsi"/>
        </w:rPr>
      </w:pPr>
      <w:r w:rsidRPr="006C22D1">
        <w:rPr>
          <w:rFonts w:asciiTheme="minorHAnsi" w:hAnsiTheme="minorHAnsi" w:cstheme="minorHAnsi"/>
        </w:rPr>
        <w:t xml:space="preserve">Imperial Hotel- </w:t>
      </w:r>
      <w:proofErr w:type="spellStart"/>
      <w:r w:rsidRPr="006C22D1">
        <w:rPr>
          <w:rFonts w:asciiTheme="minorHAnsi" w:hAnsiTheme="minorHAnsi" w:cstheme="minorHAnsi"/>
        </w:rPr>
        <w:t>dbl</w:t>
      </w:r>
      <w:proofErr w:type="spellEnd"/>
      <w:r w:rsidRPr="006C22D1">
        <w:rPr>
          <w:rFonts w:asciiTheme="minorHAnsi" w:hAnsiTheme="minorHAnsi" w:cstheme="minorHAnsi"/>
        </w:rPr>
        <w:t>/twin with breakfast or similar</w:t>
      </w: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Price per person on twin sharing @ EUR </w:t>
      </w:r>
      <w:r w:rsidR="006C22D1" w:rsidRPr="006C22D1">
        <w:rPr>
          <w:rFonts w:asciiTheme="minorHAnsi" w:hAnsiTheme="minorHAnsi" w:cstheme="minorHAnsi"/>
        </w:rPr>
        <w:t>435</w:t>
      </w:r>
      <w:r w:rsidRPr="006C22D1">
        <w:rPr>
          <w:rFonts w:asciiTheme="minorHAnsi" w:hAnsiTheme="minorHAnsi" w:cstheme="minorHAnsi"/>
        </w:rPr>
        <w:t xml:space="preserve"> onwards </w:t>
      </w: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5* star </w:t>
      </w:r>
    </w:p>
    <w:p w:rsidR="007B5239" w:rsidRPr="006C22D1" w:rsidRDefault="006C22D1" w:rsidP="007B5239">
      <w:pPr>
        <w:rPr>
          <w:rFonts w:asciiTheme="minorHAnsi" w:hAnsiTheme="minorHAnsi" w:cstheme="minorHAnsi"/>
        </w:rPr>
      </w:pPr>
      <w:r w:rsidRPr="006C22D1">
        <w:rPr>
          <w:rFonts w:asciiTheme="minorHAnsi" w:hAnsiTheme="minorHAnsi" w:cstheme="minorHAnsi"/>
        </w:rPr>
        <w:t xml:space="preserve">Skt. Petri -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r w:rsidR="007B5239" w:rsidRPr="006C22D1">
        <w:rPr>
          <w:rFonts w:asciiTheme="minorHAnsi" w:hAnsiTheme="minorHAnsi" w:cstheme="minorHAnsi"/>
        </w:rPr>
        <w:t>or similar</w:t>
      </w: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Price per person on twin sharing @ EUR </w:t>
      </w:r>
      <w:r w:rsidR="006C22D1" w:rsidRPr="006C22D1">
        <w:rPr>
          <w:rFonts w:asciiTheme="minorHAnsi" w:hAnsiTheme="minorHAnsi" w:cstheme="minorHAnsi"/>
        </w:rPr>
        <w:t>490</w:t>
      </w:r>
      <w:r w:rsidRPr="006C22D1">
        <w:rPr>
          <w:rFonts w:asciiTheme="minorHAnsi" w:hAnsiTheme="minorHAnsi" w:cstheme="minorHAnsi"/>
        </w:rPr>
        <w:t xml:space="preserve"> onwards </w:t>
      </w: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All below tours on SIC Basis- Starts/Ends at City Center &amp; Subject to Availability at the time of booking. </w:t>
      </w:r>
    </w:p>
    <w:p w:rsidR="007B5239" w:rsidRPr="006C22D1" w:rsidRDefault="006C22D1" w:rsidP="006C22D1">
      <w:pPr>
        <w:pStyle w:val="ListParagraph"/>
        <w:numPr>
          <w:ilvl w:val="0"/>
          <w:numId w:val="6"/>
        </w:numPr>
        <w:rPr>
          <w:rFonts w:asciiTheme="minorHAnsi" w:hAnsiTheme="minorHAnsi" w:cstheme="minorHAnsi"/>
        </w:rPr>
      </w:pPr>
      <w:r w:rsidRPr="006C22D1">
        <w:rPr>
          <w:rFonts w:asciiTheme="minorHAnsi" w:hAnsiTheme="minorHAnsi" w:cstheme="minorHAnsi"/>
        </w:rPr>
        <w:t>City Sightseeing Copenhagen Hop On-Hop Off -Classic Copenhagen Route - 3 Days</w:t>
      </w: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 xml:space="preserve">Transfers on Private Vehicle/01 Check in + 01 Hand Luggage </w:t>
      </w:r>
      <w:proofErr w:type="gramStart"/>
      <w:r w:rsidRPr="006C22D1">
        <w:rPr>
          <w:rFonts w:asciiTheme="minorHAnsi" w:hAnsiTheme="minorHAnsi" w:cstheme="minorHAnsi"/>
        </w:rPr>
        <w:t>Allowed</w:t>
      </w:r>
      <w:proofErr w:type="gramEnd"/>
      <w:r w:rsidRPr="006C22D1">
        <w:rPr>
          <w:rFonts w:asciiTheme="minorHAnsi" w:hAnsiTheme="minorHAnsi" w:cstheme="minorHAnsi"/>
        </w:rPr>
        <w:t xml:space="preserve"> Per </w:t>
      </w:r>
      <w:proofErr w:type="spellStart"/>
      <w:r w:rsidRPr="006C22D1">
        <w:rPr>
          <w:rFonts w:asciiTheme="minorHAnsi" w:hAnsiTheme="minorHAnsi" w:cstheme="minorHAnsi"/>
        </w:rPr>
        <w:t>pax</w:t>
      </w:r>
      <w:proofErr w:type="spellEnd"/>
      <w:r w:rsidRPr="006C22D1">
        <w:rPr>
          <w:rFonts w:asciiTheme="minorHAnsi" w:hAnsiTheme="minorHAnsi" w:cstheme="minorHAnsi"/>
        </w:rPr>
        <w:t xml:space="preserve"> </w:t>
      </w:r>
    </w:p>
    <w:p w:rsidR="007B5239" w:rsidRPr="006C22D1" w:rsidRDefault="007B5239" w:rsidP="007B5239">
      <w:pPr>
        <w:pStyle w:val="ListParagraph"/>
        <w:numPr>
          <w:ilvl w:val="0"/>
          <w:numId w:val="5"/>
        </w:numPr>
        <w:rPr>
          <w:rFonts w:asciiTheme="minorHAnsi" w:hAnsiTheme="minorHAnsi" w:cstheme="minorHAnsi"/>
        </w:rPr>
      </w:pPr>
      <w:r w:rsidRPr="006C22D1">
        <w:rPr>
          <w:rFonts w:asciiTheme="minorHAnsi" w:hAnsiTheme="minorHAnsi" w:cstheme="minorHAnsi"/>
        </w:rPr>
        <w:t xml:space="preserve">Round Trip Transfers – </w:t>
      </w:r>
      <w:r w:rsidR="006C22D1" w:rsidRPr="006C22D1">
        <w:rPr>
          <w:rFonts w:asciiTheme="minorHAnsi" w:hAnsiTheme="minorHAnsi" w:cstheme="minorHAnsi"/>
        </w:rPr>
        <w:t xml:space="preserve">Copenhagen </w:t>
      </w:r>
      <w:r w:rsidRPr="006C22D1">
        <w:rPr>
          <w:rFonts w:asciiTheme="minorHAnsi" w:hAnsiTheme="minorHAnsi" w:cstheme="minorHAnsi"/>
        </w:rPr>
        <w:t xml:space="preserve">–Airport / Hotel / Train station </w:t>
      </w: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p>
    <w:p w:rsidR="007B5239" w:rsidRPr="006C22D1" w:rsidRDefault="007B5239" w:rsidP="007B5239">
      <w:pPr>
        <w:rPr>
          <w:rFonts w:asciiTheme="minorHAnsi" w:hAnsiTheme="minorHAnsi" w:cstheme="minorHAnsi"/>
        </w:rPr>
      </w:pPr>
      <w:r w:rsidRPr="006C22D1">
        <w:rPr>
          <w:rFonts w:asciiTheme="minorHAnsi" w:hAnsiTheme="minorHAnsi" w:cstheme="minorHAnsi"/>
        </w:rPr>
        <w:t>*We are not holding any rooms or other services for above mentioned package/offer, so rates are subject to availability at the time of booking.</w:t>
      </w:r>
    </w:p>
    <w:p w:rsidR="00B05090" w:rsidRDefault="00B05090" w:rsidP="006C22D1">
      <w:pPr>
        <w:jc w:val="center"/>
        <w:rPr>
          <w:rFonts w:asciiTheme="minorHAnsi" w:hAnsiTheme="minorHAnsi" w:cstheme="minorHAnsi"/>
          <w:b/>
        </w:rPr>
      </w:pPr>
      <w:r w:rsidRPr="006C22D1">
        <w:rPr>
          <w:rFonts w:asciiTheme="minorHAnsi" w:hAnsiTheme="minorHAnsi" w:cstheme="minorHAnsi"/>
          <w:b/>
        </w:rPr>
        <w:lastRenderedPageBreak/>
        <w:t>NORWAY</w:t>
      </w:r>
    </w:p>
    <w:p w:rsidR="006C22D1" w:rsidRPr="006C22D1" w:rsidRDefault="006C22D1" w:rsidP="006C22D1">
      <w:pPr>
        <w:jc w:val="center"/>
        <w:rPr>
          <w:rFonts w:asciiTheme="minorHAnsi" w:hAnsiTheme="minorHAnsi" w:cstheme="minorHAnsi"/>
          <w:b/>
        </w:rPr>
      </w:pPr>
    </w:p>
    <w:p w:rsidR="00B05090" w:rsidRPr="006C22D1" w:rsidRDefault="00381EA4" w:rsidP="00B05090">
      <w:pPr>
        <w:rPr>
          <w:rFonts w:asciiTheme="minorHAnsi" w:hAnsiTheme="minorHAnsi" w:cstheme="minorHAnsi"/>
          <w:b/>
        </w:rPr>
      </w:pPr>
      <w:r w:rsidRPr="006C22D1">
        <w:rPr>
          <w:rFonts w:asciiTheme="minorHAnsi" w:hAnsiTheme="minorHAnsi" w:cstheme="minorHAnsi"/>
          <w:b/>
        </w:rPr>
        <w:t xml:space="preserve">OSLO TOUR: 2NIGHTS 3 DAYS </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01: Oslo (Norway)</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Oslo Airport, </w:t>
      </w:r>
      <w:proofErr w:type="spellStart"/>
      <w:r w:rsidRPr="006C22D1">
        <w:rPr>
          <w:rFonts w:asciiTheme="minorHAnsi" w:hAnsiTheme="minorHAnsi" w:cstheme="minorHAnsi"/>
        </w:rPr>
        <w:t>Gardermoen</w:t>
      </w:r>
      <w:proofErr w:type="spellEnd"/>
      <w:r w:rsidRPr="006C22D1">
        <w:rPr>
          <w:rFonts w:asciiTheme="minorHAnsi" w:hAnsiTheme="minorHAnsi" w:cstheme="minorHAnsi"/>
        </w:rPr>
        <w:t>&amp;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Default="00B05090" w:rsidP="00B05090">
      <w:pPr>
        <w:rPr>
          <w:rFonts w:asciiTheme="minorHAnsi" w:hAnsiTheme="minorHAnsi" w:cstheme="minorHAnsi"/>
        </w:rPr>
      </w:pPr>
      <w:r w:rsidRPr="006C22D1">
        <w:rPr>
          <w:rFonts w:asciiTheme="minorHAnsi" w:hAnsiTheme="minorHAnsi" w:cstheme="minorHAnsi"/>
        </w:rPr>
        <w:t>Overnight in Oslo.</w:t>
      </w:r>
    </w:p>
    <w:p w:rsidR="006C22D1" w:rsidRPr="006C22D1" w:rsidRDefault="006C22D1"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02: Oslo – Hop on Hop off City Sightseeing</w:t>
      </w:r>
    </w:p>
    <w:p w:rsidR="00B05090" w:rsidRPr="006C22D1" w:rsidRDefault="00381EA4" w:rsidP="00B05090">
      <w:pPr>
        <w:rPr>
          <w:rFonts w:asciiTheme="minorHAnsi" w:hAnsiTheme="minorHAnsi" w:cstheme="minorHAnsi"/>
        </w:rPr>
      </w:pPr>
      <w:r w:rsidRPr="006C22D1">
        <w:rPr>
          <w:rFonts w:asciiTheme="minorHAnsi" w:hAnsiTheme="minorHAnsi" w:cstheme="minorHAnsi"/>
        </w:rPr>
        <w:t>00:0</w:t>
      </w:r>
      <w:r w:rsidR="00B05090" w:rsidRPr="006C22D1">
        <w:rPr>
          <w:rFonts w:asciiTheme="minorHAnsi" w:hAnsiTheme="minorHAnsi" w:cstheme="minorHAnsi"/>
        </w:rPr>
        <w:t xml:space="preserve">0 </w:t>
      </w:r>
      <w:proofErr w:type="gramStart"/>
      <w:r w:rsidR="00B05090" w:rsidRPr="006C22D1">
        <w:rPr>
          <w:rFonts w:asciiTheme="minorHAnsi" w:hAnsiTheme="minorHAnsi" w:cstheme="minorHAnsi"/>
        </w:rPr>
        <w:t>HRS :</w:t>
      </w:r>
      <w:proofErr w:type="gramEnd"/>
      <w:r w:rsidR="00B05090" w:rsidRPr="006C22D1">
        <w:rPr>
          <w:rFonts w:asciiTheme="minorHAnsi" w:hAnsiTheme="minorHAnsi" w:cstheme="minorHAnsi"/>
        </w:rPr>
        <w:t xml:space="preserve"> After breakfast, proceed for a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Highlights of the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Welcome to the sunniest Capital in Scandinavia. Discover this beautiful city surrounded by magnificent scenery from the fjord to the forested hills. The city also offers a fascinating, interesting and dramatic history. Thanks to this hop on hop off tour, you will be able to visit different museums and art collections as well as passing by the most popular sights of Oslo.</w:t>
      </w:r>
    </w:p>
    <w:p w:rsidR="00B05090" w:rsidRPr="006C22D1" w:rsidRDefault="00B05090" w:rsidP="00B05090">
      <w:pPr>
        <w:rPr>
          <w:rFonts w:asciiTheme="minorHAnsi" w:hAnsiTheme="minorHAnsi" w:cstheme="minorHAnsi"/>
        </w:rPr>
      </w:pPr>
      <w:r w:rsidRPr="006C22D1">
        <w:rPr>
          <w:rFonts w:asciiTheme="minorHAnsi" w:hAnsiTheme="minorHAnsi" w:cstheme="minorHAnsi"/>
        </w:rPr>
        <w:t>Transportation by double decker bus.</w:t>
      </w:r>
    </w:p>
    <w:p w:rsidR="00381EA4" w:rsidRDefault="00B05090" w:rsidP="00B05090">
      <w:pPr>
        <w:rPr>
          <w:rFonts w:asciiTheme="minorHAnsi" w:hAnsiTheme="minorHAnsi" w:cstheme="minorHAnsi"/>
        </w:rPr>
      </w:pPr>
      <w:r w:rsidRPr="006C22D1">
        <w:rPr>
          <w:rFonts w:asciiTheme="minorHAnsi" w:hAnsiTheme="minorHAnsi" w:cstheme="minorHAnsi"/>
        </w:rPr>
        <w:t>Overnight in Oslo.</w:t>
      </w:r>
    </w:p>
    <w:p w:rsidR="006C22D1" w:rsidRDefault="006C22D1" w:rsidP="00B05090">
      <w:pPr>
        <w:rPr>
          <w:rFonts w:asciiTheme="minorHAnsi" w:hAnsiTheme="minorHAnsi" w:cstheme="minorHAnsi"/>
        </w:rPr>
      </w:pPr>
    </w:p>
    <w:p w:rsidR="006C22D1" w:rsidRPr="006C22D1" w:rsidRDefault="006C22D1"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03: Oslo</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check out &amp; depart to Oslo Airport, </w:t>
      </w:r>
      <w:proofErr w:type="spellStart"/>
      <w:r w:rsidRPr="006C22D1">
        <w:rPr>
          <w:rFonts w:asciiTheme="minorHAnsi" w:hAnsiTheme="minorHAnsi" w:cstheme="minorHAnsi"/>
        </w:rPr>
        <w:t>Gardermoen</w:t>
      </w:r>
      <w:proofErr w:type="spellEnd"/>
      <w:r w:rsidRPr="006C22D1">
        <w:rPr>
          <w:rFonts w:asciiTheme="minorHAnsi" w:hAnsiTheme="minorHAnsi" w:cstheme="minorHAnsi"/>
        </w:rPr>
        <w:t xml:space="preserve"> to board your return flight to your onward destination with good memories.</w:t>
      </w:r>
    </w:p>
    <w:p w:rsidR="00B05090" w:rsidRDefault="00B05090" w:rsidP="00B05090">
      <w:pPr>
        <w:rPr>
          <w:rFonts w:asciiTheme="minorHAnsi" w:hAnsiTheme="minorHAnsi" w:cstheme="minorHAnsi"/>
        </w:rPr>
      </w:pPr>
      <w:r w:rsidRPr="006C22D1">
        <w:rPr>
          <w:rFonts w:asciiTheme="minorHAnsi" w:hAnsiTheme="minorHAnsi" w:cstheme="minorHAnsi"/>
        </w:rPr>
        <w:t> </w:t>
      </w:r>
    </w:p>
    <w:p w:rsidR="006C22D1" w:rsidRPr="006C22D1" w:rsidRDefault="006C22D1" w:rsidP="00B05090">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Accommodation with Breakfast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3* star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Best Western Plus City Hotel-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r>
        <w:rPr>
          <w:rFonts w:asciiTheme="minorHAnsi" w:hAnsiTheme="minorHAnsi" w:cstheme="minorHAnsi"/>
        </w:rPr>
        <w:t xml:space="preserve">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w:t>
      </w:r>
      <w:proofErr w:type="gramStart"/>
      <w:r w:rsidRPr="006C22D1">
        <w:rPr>
          <w:rFonts w:asciiTheme="minorHAnsi" w:hAnsiTheme="minorHAnsi" w:cstheme="minorHAnsi"/>
        </w:rPr>
        <w:t xml:space="preserve">EUR </w:t>
      </w:r>
      <w:r>
        <w:rPr>
          <w:rFonts w:asciiTheme="minorHAnsi" w:hAnsiTheme="minorHAnsi" w:cstheme="minorHAnsi"/>
        </w:rPr>
        <w:t xml:space="preserve"> </w:t>
      </w:r>
      <w:r w:rsidR="00960DA7">
        <w:rPr>
          <w:rFonts w:asciiTheme="minorHAnsi" w:hAnsiTheme="minorHAnsi" w:cstheme="minorHAnsi"/>
        </w:rPr>
        <w:t>370</w:t>
      </w:r>
      <w:proofErr w:type="gramEnd"/>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4* star </w:t>
      </w:r>
    </w:p>
    <w:p w:rsidR="006C22D1" w:rsidRDefault="006C22D1" w:rsidP="006C22D1">
      <w:pPr>
        <w:rPr>
          <w:rFonts w:asciiTheme="minorHAnsi" w:hAnsiTheme="minorHAnsi" w:cstheme="minorHAnsi"/>
        </w:rPr>
      </w:pPr>
      <w:r w:rsidRPr="006C22D1">
        <w:rPr>
          <w:rFonts w:asciiTheme="minorHAnsi" w:hAnsiTheme="minorHAnsi" w:cstheme="minorHAnsi"/>
        </w:rPr>
        <w:t xml:space="preserve">Comfort Hotel Grand Central-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EUR </w:t>
      </w:r>
      <w:r w:rsidR="00960DA7">
        <w:rPr>
          <w:rFonts w:asciiTheme="minorHAnsi" w:hAnsiTheme="minorHAnsi" w:cstheme="minorHAnsi"/>
        </w:rPr>
        <w:t>400</w:t>
      </w:r>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5* star </w:t>
      </w:r>
    </w:p>
    <w:p w:rsidR="006C22D1" w:rsidRDefault="006C22D1" w:rsidP="006C22D1">
      <w:pPr>
        <w:rPr>
          <w:rFonts w:asciiTheme="minorHAnsi" w:hAnsiTheme="minorHAnsi" w:cstheme="minorHAnsi"/>
        </w:rPr>
      </w:pPr>
      <w:proofErr w:type="gramStart"/>
      <w:r w:rsidRPr="006C22D1">
        <w:rPr>
          <w:rFonts w:asciiTheme="minorHAnsi" w:hAnsiTheme="minorHAnsi" w:cstheme="minorHAnsi"/>
        </w:rPr>
        <w:t>the</w:t>
      </w:r>
      <w:proofErr w:type="gramEnd"/>
      <w:r w:rsidRPr="006C22D1">
        <w:rPr>
          <w:rFonts w:asciiTheme="minorHAnsi" w:hAnsiTheme="minorHAnsi" w:cstheme="minorHAnsi"/>
        </w:rPr>
        <w:t xml:space="preserve"> </w:t>
      </w:r>
      <w:proofErr w:type="spellStart"/>
      <w:r w:rsidRPr="006C22D1">
        <w:rPr>
          <w:rFonts w:asciiTheme="minorHAnsi" w:hAnsiTheme="minorHAnsi" w:cstheme="minorHAnsi"/>
        </w:rPr>
        <w:t>Thiefs</w:t>
      </w:r>
      <w:proofErr w:type="spellEnd"/>
      <w:r w:rsidRPr="006C22D1">
        <w:rPr>
          <w:rFonts w:asciiTheme="minorHAnsi" w:hAnsiTheme="minorHAnsi" w:cstheme="minorHAnsi"/>
        </w:rPr>
        <w:t xml:space="preserve"> Oslo-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 / twin with breakfast or similar</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EUR </w:t>
      </w:r>
      <w:r w:rsidR="00960DA7">
        <w:rPr>
          <w:rFonts w:asciiTheme="minorHAnsi" w:hAnsiTheme="minorHAnsi" w:cstheme="minorHAnsi"/>
        </w:rPr>
        <w:t>655</w:t>
      </w:r>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All below tours on SIC Basis- Starts/Ends at City Center &amp; Subject to Availability at the time of booking. </w:t>
      </w:r>
    </w:p>
    <w:p w:rsidR="006C22D1" w:rsidRDefault="006C22D1" w:rsidP="006C22D1">
      <w:pPr>
        <w:pStyle w:val="ListParagraph"/>
        <w:numPr>
          <w:ilvl w:val="0"/>
          <w:numId w:val="7"/>
        </w:numPr>
        <w:rPr>
          <w:rFonts w:asciiTheme="minorHAnsi" w:hAnsiTheme="minorHAnsi" w:cstheme="minorHAnsi"/>
        </w:rPr>
      </w:pPr>
      <w:r w:rsidRPr="006C22D1">
        <w:rPr>
          <w:rFonts w:asciiTheme="minorHAnsi" w:hAnsiTheme="minorHAnsi" w:cstheme="minorHAnsi"/>
        </w:rPr>
        <w:t>Oslo Hop On-Hop Off</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Transfers on Private Vehicle/01 Check in + 01 Hand Luggage </w:t>
      </w:r>
      <w:proofErr w:type="gramStart"/>
      <w:r w:rsidRPr="006C22D1">
        <w:rPr>
          <w:rFonts w:asciiTheme="minorHAnsi" w:hAnsiTheme="minorHAnsi" w:cstheme="minorHAnsi"/>
        </w:rPr>
        <w:t>Allowed</w:t>
      </w:r>
      <w:proofErr w:type="gramEnd"/>
      <w:r w:rsidRPr="006C22D1">
        <w:rPr>
          <w:rFonts w:asciiTheme="minorHAnsi" w:hAnsiTheme="minorHAnsi" w:cstheme="minorHAnsi"/>
        </w:rPr>
        <w:t xml:space="preserve"> Per </w:t>
      </w:r>
      <w:proofErr w:type="spellStart"/>
      <w:r w:rsidRPr="006C22D1">
        <w:rPr>
          <w:rFonts w:asciiTheme="minorHAnsi" w:hAnsiTheme="minorHAnsi" w:cstheme="minorHAnsi"/>
        </w:rPr>
        <w:t>pax</w:t>
      </w:r>
      <w:proofErr w:type="spellEnd"/>
      <w:r w:rsidRPr="006C22D1">
        <w:rPr>
          <w:rFonts w:asciiTheme="minorHAnsi" w:hAnsiTheme="minorHAnsi" w:cstheme="minorHAnsi"/>
        </w:rPr>
        <w:t xml:space="preserve"> </w:t>
      </w:r>
    </w:p>
    <w:p w:rsidR="006C22D1" w:rsidRPr="006C22D1" w:rsidRDefault="006C22D1" w:rsidP="006C22D1">
      <w:pPr>
        <w:pStyle w:val="ListParagraph"/>
        <w:numPr>
          <w:ilvl w:val="0"/>
          <w:numId w:val="5"/>
        </w:numPr>
        <w:rPr>
          <w:rFonts w:asciiTheme="minorHAnsi" w:hAnsiTheme="minorHAnsi" w:cstheme="minorHAnsi"/>
        </w:rPr>
      </w:pPr>
      <w:r w:rsidRPr="006C22D1">
        <w:rPr>
          <w:rFonts w:asciiTheme="minorHAnsi" w:hAnsiTheme="minorHAnsi" w:cstheme="minorHAnsi"/>
        </w:rPr>
        <w:t xml:space="preserve">Round Trip Transfers – </w:t>
      </w:r>
      <w:r>
        <w:rPr>
          <w:rFonts w:asciiTheme="minorHAnsi" w:hAnsiTheme="minorHAnsi" w:cstheme="minorHAnsi"/>
        </w:rPr>
        <w:t>Oslo</w:t>
      </w:r>
      <w:r w:rsidRPr="006C22D1">
        <w:rPr>
          <w:rFonts w:asciiTheme="minorHAnsi" w:hAnsiTheme="minorHAnsi" w:cstheme="minorHAnsi"/>
        </w:rPr>
        <w:t xml:space="preserve"> –Airport / Hotel / Train station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*We are not holding any rooms or other services for above mentioned package/offer, so rates are subject to availability at the time of booking.</w:t>
      </w:r>
    </w:p>
    <w:p w:rsidR="00B05090" w:rsidRPr="006C22D1" w:rsidRDefault="00B05090">
      <w:pPr>
        <w:rPr>
          <w:rFonts w:asciiTheme="minorHAnsi" w:hAnsiTheme="minorHAnsi" w:cstheme="minorHAnsi"/>
        </w:rPr>
      </w:pPr>
    </w:p>
    <w:p w:rsidR="006C22D1" w:rsidRDefault="006C22D1">
      <w:pPr>
        <w:rPr>
          <w:rFonts w:asciiTheme="minorHAnsi" w:hAnsiTheme="minorHAnsi" w:cstheme="minorHAnsi"/>
        </w:rPr>
      </w:pPr>
      <w:r>
        <w:rPr>
          <w:rFonts w:asciiTheme="minorHAnsi" w:hAnsiTheme="minorHAnsi" w:cstheme="minorHAnsi"/>
        </w:rPr>
        <w:br w:type="page"/>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p>
    <w:p w:rsidR="00B05090" w:rsidRPr="006C22D1" w:rsidRDefault="00381EA4" w:rsidP="00B05090">
      <w:pPr>
        <w:rPr>
          <w:rFonts w:asciiTheme="minorHAnsi" w:hAnsiTheme="minorHAnsi" w:cstheme="minorHAnsi"/>
          <w:b/>
        </w:rPr>
      </w:pPr>
      <w:r w:rsidRPr="006C22D1">
        <w:rPr>
          <w:rFonts w:asciiTheme="minorHAnsi" w:hAnsiTheme="minorHAnsi" w:cstheme="minorHAnsi"/>
          <w:b/>
        </w:rPr>
        <w:t xml:space="preserve">BERGEN TOUR: 2NIGHTS 3 DAYS </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01: Bergen</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Bergen Airport, </w:t>
      </w:r>
      <w:proofErr w:type="spellStart"/>
      <w:r w:rsidRPr="006C22D1">
        <w:rPr>
          <w:rFonts w:asciiTheme="minorHAnsi" w:hAnsiTheme="minorHAnsi" w:cstheme="minorHAnsi"/>
        </w:rPr>
        <w:t>Flesland</w:t>
      </w:r>
      <w:proofErr w:type="spellEnd"/>
      <w:r w:rsidRPr="006C22D1">
        <w:rPr>
          <w:rFonts w:asciiTheme="minorHAnsi" w:hAnsiTheme="minorHAnsi" w:cstheme="minorHAnsi"/>
        </w:rPr>
        <w:t xml:space="preserve"> / train station &amp;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Overnight in Bergen. </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02: Bergen – Hop on Hop off City Sightseeing</w:t>
      </w:r>
    </w:p>
    <w:p w:rsidR="00B05090" w:rsidRPr="006C22D1" w:rsidRDefault="00B05090" w:rsidP="00B05090">
      <w:pPr>
        <w:rPr>
          <w:rFonts w:asciiTheme="minorHAnsi" w:hAnsiTheme="minorHAnsi" w:cstheme="minorHAnsi"/>
        </w:rPr>
      </w:pPr>
      <w:r w:rsidRPr="006C22D1">
        <w:rPr>
          <w:rFonts w:asciiTheme="minorHAnsi" w:hAnsiTheme="minorHAnsi" w:cstheme="minorHAnsi"/>
        </w:rPr>
        <w:t>0</w:t>
      </w:r>
      <w:r w:rsidR="00381EA4" w:rsidRPr="006C22D1">
        <w:rPr>
          <w:rFonts w:asciiTheme="minorHAnsi" w:hAnsiTheme="minorHAnsi" w:cstheme="minorHAnsi"/>
        </w:rPr>
        <w:t>0</w:t>
      </w:r>
      <w:r w:rsidRPr="006C22D1">
        <w:rPr>
          <w:rFonts w:asciiTheme="minorHAnsi" w:hAnsiTheme="minorHAnsi" w:cstheme="minorHAnsi"/>
        </w:rPr>
        <w:t>:</w:t>
      </w:r>
      <w:r w:rsidR="00381EA4" w:rsidRPr="006C22D1">
        <w:rPr>
          <w:rFonts w:asciiTheme="minorHAnsi" w:hAnsiTheme="minorHAnsi" w:cstheme="minorHAnsi"/>
        </w:rPr>
        <w:t>0</w:t>
      </w:r>
      <w:r w:rsidRPr="006C22D1">
        <w:rPr>
          <w:rFonts w:asciiTheme="minorHAnsi" w:hAnsiTheme="minorHAnsi" w:cstheme="minorHAnsi"/>
        </w:rPr>
        <w:t xml:space="preserve">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proceed for a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Located at the west coast of Norway, Bergen has been for almost one thousand years the destination of </w:t>
      </w:r>
      <w:proofErr w:type="spellStart"/>
      <w:r w:rsidRPr="006C22D1">
        <w:rPr>
          <w:rFonts w:asciiTheme="minorHAnsi" w:hAnsiTheme="minorHAnsi" w:cstheme="minorHAnsi"/>
        </w:rPr>
        <w:t>travellers</w:t>
      </w:r>
      <w:proofErr w:type="spellEnd"/>
      <w:r w:rsidRPr="006C22D1">
        <w:rPr>
          <w:rFonts w:asciiTheme="minorHAnsi" w:hAnsiTheme="minorHAnsi" w:cstheme="minorHAnsi"/>
        </w:rPr>
        <w:t xml:space="preserve"> from all around the world and is Norway's second largest city, with over 250.000 inhabitants and is estimated to have been founded in 1070. Hop-on our double decker buses to see the highlights of this beautiful city and hop off at some of the most popular attractions, which include the Funicular, Aquarium, the Hanseatic Museum and, as the birthplace of the hugely popular composer Edward Grieg, the Edward Grieg Museum which receives thousands of visitors from all over the World. Even the local Tourist Information Centre is an attraction in its own right- housed in The old Bergen Exchange, built in 1862 and containing the famous Fresco Hall with murals painted by Axel </w:t>
      </w:r>
      <w:proofErr w:type="spellStart"/>
      <w:r w:rsidRPr="006C22D1">
        <w:rPr>
          <w:rFonts w:asciiTheme="minorHAnsi" w:hAnsiTheme="minorHAnsi" w:cstheme="minorHAnsi"/>
        </w:rPr>
        <w:t>Revoid</w:t>
      </w:r>
      <w:proofErr w:type="spellEnd"/>
      <w:r w:rsidRPr="006C22D1">
        <w:rPr>
          <w:rFonts w:asciiTheme="minorHAnsi" w:hAnsiTheme="minorHAnsi" w:cstheme="minorHAnsi"/>
        </w:rPr>
        <w:t xml:space="preserve"> that have been long </w:t>
      </w:r>
      <w:proofErr w:type="spellStart"/>
      <w:r w:rsidRPr="006C22D1">
        <w:rPr>
          <w:rFonts w:asciiTheme="minorHAnsi" w:hAnsiTheme="minorHAnsi" w:cstheme="minorHAnsi"/>
        </w:rPr>
        <w:t>recognised</w:t>
      </w:r>
      <w:proofErr w:type="spellEnd"/>
      <w:r w:rsidRPr="006C22D1">
        <w:rPr>
          <w:rFonts w:asciiTheme="minorHAnsi" w:hAnsiTheme="minorHAnsi" w:cstheme="minorHAnsi"/>
        </w:rPr>
        <w:t xml:space="preserve"> as a national treasure. </w:t>
      </w:r>
    </w:p>
    <w:p w:rsidR="00B05090" w:rsidRPr="006C22D1" w:rsidRDefault="00B05090" w:rsidP="00B05090">
      <w:pPr>
        <w:rPr>
          <w:rFonts w:asciiTheme="minorHAnsi" w:hAnsiTheme="minorHAnsi" w:cstheme="minorHAnsi"/>
        </w:rPr>
      </w:pPr>
      <w:r w:rsidRPr="006C22D1">
        <w:rPr>
          <w:rFonts w:asciiTheme="minorHAnsi" w:hAnsiTheme="minorHAnsi" w:cstheme="minorHAnsi"/>
        </w:rPr>
        <w:t>Overnight in Bergen</w:t>
      </w: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03: Bergen</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HRS : After breakfast check out &amp; depart to Bergen Airport, </w:t>
      </w:r>
      <w:proofErr w:type="spellStart"/>
      <w:r w:rsidRPr="006C22D1">
        <w:rPr>
          <w:rFonts w:asciiTheme="minorHAnsi" w:hAnsiTheme="minorHAnsi" w:cstheme="minorHAnsi"/>
        </w:rPr>
        <w:t>Flesland</w:t>
      </w:r>
      <w:proofErr w:type="spellEnd"/>
      <w:r w:rsidRPr="006C22D1">
        <w:rPr>
          <w:rFonts w:asciiTheme="minorHAnsi" w:hAnsiTheme="minorHAnsi" w:cstheme="minorHAnsi"/>
        </w:rPr>
        <w:t xml:space="preserve"> / train station to board your return flight to your onward destination with good memories.</w:t>
      </w:r>
    </w:p>
    <w:p w:rsidR="00381EA4" w:rsidRPr="006C22D1" w:rsidRDefault="00B05090" w:rsidP="00B05090">
      <w:pPr>
        <w:rPr>
          <w:rFonts w:asciiTheme="minorHAnsi" w:hAnsiTheme="minorHAnsi" w:cstheme="minorHAnsi"/>
        </w:rPr>
      </w:pPr>
      <w:r w:rsidRPr="006C22D1">
        <w:rPr>
          <w:rFonts w:asciiTheme="minorHAnsi" w:hAnsiTheme="minorHAnsi" w:cstheme="minorHAnsi"/>
        </w:rPr>
        <w:t> </w:t>
      </w:r>
    </w:p>
    <w:p w:rsidR="006C22D1" w:rsidRDefault="006C22D1" w:rsidP="006C22D1">
      <w:pPr>
        <w:rPr>
          <w:rFonts w:asciiTheme="minorHAnsi" w:hAnsiTheme="minorHAnsi" w:cstheme="minorHAnsi"/>
        </w:rPr>
      </w:pPr>
      <w:r w:rsidRPr="006C22D1">
        <w:rPr>
          <w:rFonts w:asciiTheme="minorHAnsi" w:hAnsiTheme="minorHAnsi" w:cstheme="minorHAnsi"/>
        </w:rPr>
        <w:t xml:space="preserve">Accommodation with Breakfast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3* star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Best Western Plus Hotel </w:t>
      </w:r>
      <w:proofErr w:type="spellStart"/>
      <w:r w:rsidRPr="006C22D1">
        <w:rPr>
          <w:rFonts w:asciiTheme="minorHAnsi" w:hAnsiTheme="minorHAnsi" w:cstheme="minorHAnsi"/>
        </w:rPr>
        <w:t>Hordaheimen</w:t>
      </w:r>
      <w:proofErr w:type="spellEnd"/>
      <w:r w:rsidRPr="006C22D1">
        <w:rPr>
          <w:rFonts w:asciiTheme="minorHAnsi" w:hAnsiTheme="minorHAnsi" w:cstheme="minorHAnsi"/>
        </w:rPr>
        <w:t xml:space="preserve"> - </w:t>
      </w:r>
      <w:proofErr w:type="spellStart"/>
      <w:r w:rsidRPr="006C22D1">
        <w:rPr>
          <w:rFonts w:asciiTheme="minorHAnsi" w:hAnsiTheme="minorHAnsi" w:cstheme="minorHAnsi"/>
        </w:rPr>
        <w:t>dbl</w:t>
      </w:r>
      <w:proofErr w:type="spellEnd"/>
      <w:r w:rsidRPr="006C22D1">
        <w:rPr>
          <w:rFonts w:asciiTheme="minorHAnsi" w:hAnsiTheme="minorHAnsi" w:cstheme="minorHAnsi"/>
        </w:rPr>
        <w:t>/twin with breakfast</w:t>
      </w:r>
      <w:r>
        <w:rPr>
          <w:rFonts w:asciiTheme="minorHAnsi" w:hAnsiTheme="minorHAnsi" w:cstheme="minorHAnsi"/>
        </w:rPr>
        <w:t xml:space="preserve"> </w:t>
      </w:r>
      <w:r w:rsidRPr="006C22D1">
        <w:rPr>
          <w:rFonts w:asciiTheme="minorHAnsi" w:hAnsiTheme="minorHAnsi" w:cstheme="minorHAnsi"/>
        </w:rPr>
        <w:t xml:space="preserve">or similar </w:t>
      </w:r>
      <w:r>
        <w:rPr>
          <w:rFonts w:asciiTheme="minorHAnsi" w:hAnsiTheme="minorHAnsi" w:cstheme="minorHAnsi"/>
        </w:rPr>
        <w:t xml:space="preserve">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w:t>
      </w:r>
      <w:proofErr w:type="gramStart"/>
      <w:r w:rsidRPr="006C22D1">
        <w:rPr>
          <w:rFonts w:asciiTheme="minorHAnsi" w:hAnsiTheme="minorHAnsi" w:cstheme="minorHAnsi"/>
        </w:rPr>
        <w:t xml:space="preserve">EUR </w:t>
      </w:r>
      <w:r>
        <w:rPr>
          <w:rFonts w:asciiTheme="minorHAnsi" w:hAnsiTheme="minorHAnsi" w:cstheme="minorHAnsi"/>
        </w:rPr>
        <w:t xml:space="preserve"> </w:t>
      </w:r>
      <w:r>
        <w:rPr>
          <w:rFonts w:asciiTheme="minorHAnsi" w:hAnsiTheme="minorHAnsi" w:cstheme="minorHAnsi"/>
        </w:rPr>
        <w:t>285</w:t>
      </w:r>
      <w:proofErr w:type="gramEnd"/>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4* star </w:t>
      </w:r>
    </w:p>
    <w:p w:rsidR="006C22D1" w:rsidRDefault="006C22D1" w:rsidP="006C22D1">
      <w:pPr>
        <w:rPr>
          <w:rFonts w:asciiTheme="minorHAnsi" w:hAnsiTheme="minorHAnsi" w:cstheme="minorHAnsi"/>
        </w:rPr>
      </w:pPr>
      <w:r w:rsidRPr="006C22D1">
        <w:rPr>
          <w:rFonts w:asciiTheme="minorHAnsi" w:hAnsiTheme="minorHAnsi" w:cstheme="minorHAnsi"/>
        </w:rPr>
        <w:t xml:space="preserve">Bergen </w:t>
      </w:r>
      <w:proofErr w:type="spellStart"/>
      <w:r w:rsidRPr="006C22D1">
        <w:rPr>
          <w:rFonts w:asciiTheme="minorHAnsi" w:hAnsiTheme="minorHAnsi" w:cstheme="minorHAnsi"/>
        </w:rPr>
        <w:t>Børs</w:t>
      </w:r>
      <w:proofErr w:type="spellEnd"/>
      <w:r w:rsidRPr="006C22D1">
        <w:rPr>
          <w:rFonts w:asciiTheme="minorHAnsi" w:hAnsiTheme="minorHAnsi" w:cstheme="minorHAnsi"/>
        </w:rPr>
        <w:t xml:space="preserve"> Hotel</w:t>
      </w:r>
      <w:r>
        <w:rPr>
          <w:rFonts w:asciiTheme="minorHAnsi" w:hAnsiTheme="minorHAnsi" w:cstheme="minorHAnsi"/>
        </w:rPr>
        <w:t xml:space="preserve"> -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320</w:t>
      </w:r>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5* star </w:t>
      </w:r>
    </w:p>
    <w:p w:rsidR="006C22D1" w:rsidRDefault="006C22D1" w:rsidP="006C22D1">
      <w:pPr>
        <w:rPr>
          <w:rFonts w:asciiTheme="minorHAnsi" w:hAnsiTheme="minorHAnsi" w:cstheme="minorHAnsi"/>
        </w:rPr>
      </w:pPr>
      <w:r w:rsidRPr="006C22D1">
        <w:rPr>
          <w:rFonts w:asciiTheme="minorHAnsi" w:hAnsiTheme="minorHAnsi" w:cstheme="minorHAnsi"/>
        </w:rPr>
        <w:t>Opus XVI</w:t>
      </w:r>
      <w:r>
        <w:rPr>
          <w:rFonts w:asciiTheme="minorHAnsi" w:hAnsiTheme="minorHAnsi" w:cstheme="minorHAnsi"/>
        </w:rPr>
        <w:t xml:space="preserve"> </w:t>
      </w:r>
      <w:r w:rsidRPr="006C22D1">
        <w:rPr>
          <w:rFonts w:asciiTheme="minorHAnsi" w:hAnsiTheme="minorHAnsi" w:cstheme="minorHAnsi"/>
        </w:rPr>
        <w:t xml:space="preserve">-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 / twin with breakfast or similar</w:t>
      </w: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360</w:t>
      </w:r>
      <w:r w:rsidRPr="006C22D1">
        <w:rPr>
          <w:rFonts w:asciiTheme="minorHAnsi" w:hAnsiTheme="minorHAnsi" w:cstheme="minorHAnsi"/>
        </w:rPr>
        <w:t xml:space="preserve"> onwards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All below tours on SIC Basis- Starts/Ends at City Center &amp; Subject to Availability at the time of booking. </w:t>
      </w:r>
    </w:p>
    <w:p w:rsidR="006C22D1" w:rsidRDefault="006C22D1" w:rsidP="006C22D1">
      <w:pPr>
        <w:pStyle w:val="ListParagraph"/>
        <w:numPr>
          <w:ilvl w:val="0"/>
          <w:numId w:val="5"/>
        </w:numPr>
        <w:rPr>
          <w:rFonts w:asciiTheme="minorHAnsi" w:hAnsiTheme="minorHAnsi" w:cstheme="minorHAnsi"/>
        </w:rPr>
      </w:pPr>
      <w:r w:rsidRPr="006C22D1">
        <w:rPr>
          <w:rFonts w:asciiTheme="minorHAnsi" w:hAnsiTheme="minorHAnsi" w:cstheme="minorHAnsi"/>
        </w:rPr>
        <w:t>Hop on Hop off City Sightseeing 1 day</w:t>
      </w:r>
    </w:p>
    <w:p w:rsid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 xml:space="preserve">Transfers on Private Vehicle/01 Check in + 01 Hand Luggage </w:t>
      </w:r>
      <w:proofErr w:type="gramStart"/>
      <w:r w:rsidRPr="006C22D1">
        <w:rPr>
          <w:rFonts w:asciiTheme="minorHAnsi" w:hAnsiTheme="minorHAnsi" w:cstheme="minorHAnsi"/>
        </w:rPr>
        <w:t>Allowed</w:t>
      </w:r>
      <w:proofErr w:type="gramEnd"/>
      <w:r w:rsidRPr="006C22D1">
        <w:rPr>
          <w:rFonts w:asciiTheme="minorHAnsi" w:hAnsiTheme="minorHAnsi" w:cstheme="minorHAnsi"/>
        </w:rPr>
        <w:t xml:space="preserve"> Per </w:t>
      </w:r>
      <w:proofErr w:type="spellStart"/>
      <w:r w:rsidRPr="006C22D1">
        <w:rPr>
          <w:rFonts w:asciiTheme="minorHAnsi" w:hAnsiTheme="minorHAnsi" w:cstheme="minorHAnsi"/>
        </w:rPr>
        <w:t>pax</w:t>
      </w:r>
      <w:proofErr w:type="spellEnd"/>
      <w:r w:rsidRPr="006C22D1">
        <w:rPr>
          <w:rFonts w:asciiTheme="minorHAnsi" w:hAnsiTheme="minorHAnsi" w:cstheme="minorHAnsi"/>
        </w:rPr>
        <w:t xml:space="preserve"> </w:t>
      </w:r>
    </w:p>
    <w:p w:rsidR="006C22D1" w:rsidRPr="006C22D1" w:rsidRDefault="006C22D1" w:rsidP="006C22D1">
      <w:pPr>
        <w:pStyle w:val="ListParagraph"/>
        <w:numPr>
          <w:ilvl w:val="0"/>
          <w:numId w:val="5"/>
        </w:numPr>
        <w:rPr>
          <w:rFonts w:asciiTheme="minorHAnsi" w:hAnsiTheme="minorHAnsi" w:cstheme="minorHAnsi"/>
        </w:rPr>
      </w:pPr>
      <w:r w:rsidRPr="006C22D1">
        <w:rPr>
          <w:rFonts w:asciiTheme="minorHAnsi" w:hAnsiTheme="minorHAnsi" w:cstheme="minorHAnsi"/>
        </w:rPr>
        <w:t xml:space="preserve">Round Trip Transfers – </w:t>
      </w:r>
      <w:r w:rsidR="00613B07">
        <w:rPr>
          <w:rFonts w:asciiTheme="minorHAnsi" w:hAnsiTheme="minorHAnsi" w:cstheme="minorHAnsi"/>
        </w:rPr>
        <w:t>bergen</w:t>
      </w:r>
      <w:bookmarkStart w:id="0" w:name="_GoBack"/>
      <w:bookmarkEnd w:id="0"/>
      <w:r w:rsidRPr="006C22D1">
        <w:rPr>
          <w:rFonts w:asciiTheme="minorHAnsi" w:hAnsiTheme="minorHAnsi" w:cstheme="minorHAnsi"/>
        </w:rPr>
        <w:t xml:space="preserve"> –Airport / Hotel / Train station </w:t>
      </w: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p>
    <w:p w:rsidR="006C22D1" w:rsidRPr="006C22D1" w:rsidRDefault="006C22D1" w:rsidP="006C22D1">
      <w:pPr>
        <w:rPr>
          <w:rFonts w:asciiTheme="minorHAnsi" w:hAnsiTheme="minorHAnsi" w:cstheme="minorHAnsi"/>
        </w:rPr>
      </w:pPr>
      <w:r w:rsidRPr="006C22D1">
        <w:rPr>
          <w:rFonts w:asciiTheme="minorHAnsi" w:hAnsiTheme="minorHAnsi" w:cstheme="minorHAnsi"/>
        </w:rPr>
        <w:t>*We are not holding any rooms or other services for above mentioned package/offer, so rates are subject to availability at the time of booking.</w:t>
      </w:r>
    </w:p>
    <w:p w:rsidR="006C22D1" w:rsidRPr="006C22D1" w:rsidRDefault="006C22D1" w:rsidP="006C22D1">
      <w:pPr>
        <w:rPr>
          <w:rFonts w:asciiTheme="minorHAnsi" w:hAnsiTheme="minorHAnsi" w:cstheme="minorHAnsi"/>
        </w:rPr>
      </w:pPr>
    </w:p>
    <w:p w:rsidR="006C22D1" w:rsidRDefault="006C22D1" w:rsidP="006C22D1">
      <w:pPr>
        <w:rPr>
          <w:rFonts w:asciiTheme="minorHAnsi" w:hAnsiTheme="minorHAnsi" w:cstheme="minorHAnsi"/>
        </w:rPr>
      </w:pPr>
      <w:r>
        <w:rPr>
          <w:rFonts w:asciiTheme="minorHAnsi" w:hAnsiTheme="minorHAnsi" w:cstheme="minorHAnsi"/>
        </w:rPr>
        <w:br w:type="page"/>
      </w:r>
    </w:p>
    <w:p w:rsidR="00381EA4" w:rsidRPr="006C22D1" w:rsidRDefault="00960DA7" w:rsidP="00960DA7">
      <w:pPr>
        <w:tabs>
          <w:tab w:val="left" w:pos="2100"/>
        </w:tabs>
        <w:rPr>
          <w:rFonts w:asciiTheme="minorHAnsi" w:hAnsiTheme="minorHAnsi" w:cstheme="minorHAnsi"/>
          <w:b/>
        </w:rPr>
      </w:pPr>
      <w:r w:rsidRPr="00960DA7">
        <w:rPr>
          <w:rFonts w:asciiTheme="minorHAnsi" w:hAnsiTheme="minorHAnsi" w:cstheme="minorHAnsi"/>
          <w:b/>
        </w:rPr>
        <w:lastRenderedPageBreak/>
        <w:t>T</w:t>
      </w:r>
      <w:r w:rsidR="00DC4533" w:rsidRPr="006C22D1">
        <w:rPr>
          <w:rFonts w:asciiTheme="minorHAnsi" w:hAnsiTheme="minorHAnsi" w:cstheme="minorHAnsi"/>
          <w:b/>
        </w:rPr>
        <w:t xml:space="preserve">ROMSO TOUR: 2NIGHTS 3 DAYS </w:t>
      </w:r>
    </w:p>
    <w:p w:rsidR="00DC4533" w:rsidRPr="006C22D1" w:rsidRDefault="00DC4533" w:rsidP="00381EA4">
      <w:pPr>
        <w:rPr>
          <w:rFonts w:asciiTheme="minorHAnsi" w:hAnsiTheme="minorHAnsi" w:cstheme="minorHAnsi"/>
          <w:b/>
        </w:rPr>
      </w:pP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Day 01: </w:t>
      </w:r>
      <w:proofErr w:type="spellStart"/>
      <w:r w:rsidRPr="006C22D1">
        <w:rPr>
          <w:rFonts w:asciiTheme="minorHAnsi" w:hAnsiTheme="minorHAnsi" w:cstheme="minorHAnsi"/>
        </w:rPr>
        <w:t>Tromso</w:t>
      </w:r>
      <w:proofErr w:type="spellEnd"/>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w:t>
      </w:r>
      <w:proofErr w:type="spellStart"/>
      <w:r w:rsidRPr="006C22D1">
        <w:rPr>
          <w:rFonts w:asciiTheme="minorHAnsi" w:hAnsiTheme="minorHAnsi" w:cstheme="minorHAnsi"/>
        </w:rPr>
        <w:t>Tromsø</w:t>
      </w:r>
      <w:proofErr w:type="spellEnd"/>
      <w:r w:rsidRPr="006C22D1">
        <w:rPr>
          <w:rFonts w:asciiTheme="minorHAnsi" w:hAnsiTheme="minorHAnsi" w:cstheme="minorHAnsi"/>
        </w:rPr>
        <w:t xml:space="preserve"> Airport, </w:t>
      </w:r>
      <w:proofErr w:type="spellStart"/>
      <w:r w:rsidRPr="006C22D1">
        <w:rPr>
          <w:rFonts w:asciiTheme="minorHAnsi" w:hAnsiTheme="minorHAnsi" w:cstheme="minorHAnsi"/>
        </w:rPr>
        <w:t>Langnes</w:t>
      </w:r>
      <w:proofErr w:type="spellEnd"/>
      <w:r w:rsidRPr="006C22D1">
        <w:rPr>
          <w:rFonts w:asciiTheme="minorHAnsi" w:hAnsiTheme="minorHAnsi" w:cstheme="minorHAnsi"/>
        </w:rPr>
        <w:t xml:space="preserve"> / train station &amp; meet your local representative who will transfer you to your Hotel.</w:t>
      </w: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Overnight in </w:t>
      </w:r>
      <w:proofErr w:type="spellStart"/>
      <w:r w:rsidRPr="006C22D1">
        <w:rPr>
          <w:rFonts w:asciiTheme="minorHAnsi" w:hAnsiTheme="minorHAnsi" w:cstheme="minorHAnsi"/>
        </w:rPr>
        <w:t>Tromso</w:t>
      </w:r>
      <w:proofErr w:type="spellEnd"/>
      <w:r w:rsidRPr="006C22D1">
        <w:rPr>
          <w:rFonts w:asciiTheme="minorHAnsi" w:hAnsiTheme="minorHAnsi" w:cstheme="minorHAnsi"/>
        </w:rPr>
        <w:t xml:space="preserve">. </w:t>
      </w:r>
    </w:p>
    <w:p w:rsidR="00DC4533" w:rsidRPr="006C22D1" w:rsidRDefault="00DC4533" w:rsidP="00381EA4">
      <w:pPr>
        <w:rPr>
          <w:rFonts w:asciiTheme="minorHAnsi" w:hAnsiTheme="minorHAnsi" w:cstheme="minorHAnsi"/>
        </w:rPr>
      </w:pP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Day 02: </w:t>
      </w:r>
      <w:proofErr w:type="spellStart"/>
      <w:r w:rsidRPr="006C22D1">
        <w:rPr>
          <w:rFonts w:asciiTheme="minorHAnsi" w:hAnsiTheme="minorHAnsi" w:cstheme="minorHAnsi"/>
        </w:rPr>
        <w:t>Tromso</w:t>
      </w:r>
      <w:proofErr w:type="spellEnd"/>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08:30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proceed for a tour </w:t>
      </w:r>
    </w:p>
    <w:p w:rsidR="00381EA4" w:rsidRPr="006C22D1" w:rsidRDefault="00381EA4" w:rsidP="00381EA4">
      <w:pPr>
        <w:rPr>
          <w:rFonts w:asciiTheme="minorHAnsi" w:hAnsiTheme="minorHAnsi" w:cstheme="minorHAnsi"/>
        </w:rPr>
      </w:pPr>
      <w:r w:rsidRPr="006C22D1">
        <w:rPr>
          <w:rFonts w:asciiTheme="minorHAnsi" w:hAnsiTheme="minorHAnsi" w:cstheme="minorHAnsi"/>
        </w:rPr>
        <w:t>Day at leisure on your own.</w:t>
      </w: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Overnight in </w:t>
      </w:r>
      <w:proofErr w:type="spellStart"/>
      <w:r w:rsidRPr="006C22D1">
        <w:rPr>
          <w:rFonts w:asciiTheme="minorHAnsi" w:hAnsiTheme="minorHAnsi" w:cstheme="minorHAnsi"/>
        </w:rPr>
        <w:t>Tromso</w:t>
      </w:r>
      <w:proofErr w:type="spellEnd"/>
    </w:p>
    <w:p w:rsidR="00381EA4" w:rsidRPr="006C22D1" w:rsidRDefault="00381EA4" w:rsidP="00381EA4">
      <w:pPr>
        <w:rPr>
          <w:rFonts w:asciiTheme="minorHAnsi" w:hAnsiTheme="minorHAnsi" w:cstheme="minorHAnsi"/>
        </w:rPr>
      </w:pPr>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Day 03: </w:t>
      </w:r>
      <w:proofErr w:type="spellStart"/>
      <w:r w:rsidRPr="006C22D1">
        <w:rPr>
          <w:rFonts w:asciiTheme="minorHAnsi" w:hAnsiTheme="minorHAnsi" w:cstheme="minorHAnsi"/>
        </w:rPr>
        <w:t>Tromso</w:t>
      </w:r>
      <w:proofErr w:type="spellEnd"/>
    </w:p>
    <w:p w:rsidR="00381EA4" w:rsidRPr="006C22D1" w:rsidRDefault="00381EA4" w:rsidP="00381EA4">
      <w:pPr>
        <w:rPr>
          <w:rFonts w:asciiTheme="minorHAnsi" w:hAnsiTheme="minorHAnsi" w:cstheme="minorHAnsi"/>
        </w:rPr>
      </w:pPr>
      <w:r w:rsidRPr="006C22D1">
        <w:rPr>
          <w:rFonts w:asciiTheme="minorHAnsi" w:hAnsiTheme="minorHAnsi" w:cstheme="minorHAnsi"/>
        </w:rPr>
        <w:t xml:space="preserve">00:00 HRS : After breakfast check out &amp; depart to </w:t>
      </w:r>
      <w:proofErr w:type="spellStart"/>
      <w:r w:rsidRPr="006C22D1">
        <w:rPr>
          <w:rFonts w:asciiTheme="minorHAnsi" w:hAnsiTheme="minorHAnsi" w:cstheme="minorHAnsi"/>
        </w:rPr>
        <w:t>Tromsø</w:t>
      </w:r>
      <w:proofErr w:type="spellEnd"/>
      <w:r w:rsidRPr="006C22D1">
        <w:rPr>
          <w:rFonts w:asciiTheme="minorHAnsi" w:hAnsiTheme="minorHAnsi" w:cstheme="minorHAnsi"/>
        </w:rPr>
        <w:t xml:space="preserve"> Airport, </w:t>
      </w:r>
      <w:proofErr w:type="spellStart"/>
      <w:r w:rsidRPr="006C22D1">
        <w:rPr>
          <w:rFonts w:asciiTheme="minorHAnsi" w:hAnsiTheme="minorHAnsi" w:cstheme="minorHAnsi"/>
        </w:rPr>
        <w:t>Langnes</w:t>
      </w:r>
      <w:proofErr w:type="spellEnd"/>
      <w:r w:rsidRPr="006C22D1">
        <w:rPr>
          <w:rFonts w:asciiTheme="minorHAnsi" w:hAnsiTheme="minorHAnsi" w:cstheme="minorHAnsi"/>
        </w:rPr>
        <w:t xml:space="preserve"> / train station to board your return flight to your onward destination with good memories.</w:t>
      </w:r>
    </w:p>
    <w:p w:rsidR="00B05090" w:rsidRPr="006C22D1" w:rsidRDefault="00B05090" w:rsidP="00B05090">
      <w:pPr>
        <w:rPr>
          <w:rFonts w:asciiTheme="minorHAnsi" w:hAnsiTheme="minorHAnsi" w:cstheme="minorHAnsi"/>
        </w:rPr>
      </w:pP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Accommodation with Breakfast </w:t>
      </w: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3* star </w:t>
      </w:r>
    </w:p>
    <w:p w:rsidR="00960DA7" w:rsidRPr="006C22D1" w:rsidRDefault="00960DA7" w:rsidP="00960DA7">
      <w:pPr>
        <w:rPr>
          <w:rFonts w:asciiTheme="minorHAnsi" w:hAnsiTheme="minorHAnsi" w:cstheme="minorHAnsi"/>
        </w:rPr>
      </w:pPr>
      <w:proofErr w:type="spellStart"/>
      <w:r w:rsidRPr="00960DA7">
        <w:rPr>
          <w:rFonts w:asciiTheme="minorHAnsi" w:hAnsiTheme="minorHAnsi" w:cstheme="minorHAnsi"/>
        </w:rPr>
        <w:t>Scandic</w:t>
      </w:r>
      <w:proofErr w:type="spellEnd"/>
      <w:r w:rsidRPr="00960DA7">
        <w:rPr>
          <w:rFonts w:asciiTheme="minorHAnsi" w:hAnsiTheme="minorHAnsi" w:cstheme="minorHAnsi"/>
        </w:rPr>
        <w:t xml:space="preserve"> Grand </w:t>
      </w:r>
      <w:proofErr w:type="spellStart"/>
      <w:r w:rsidRPr="00960DA7">
        <w:rPr>
          <w:rFonts w:asciiTheme="minorHAnsi" w:hAnsiTheme="minorHAnsi" w:cstheme="minorHAnsi"/>
        </w:rPr>
        <w:t>Tromsø</w:t>
      </w:r>
      <w:proofErr w:type="spellEnd"/>
      <w:r>
        <w:rPr>
          <w:rFonts w:asciiTheme="minorHAnsi" w:hAnsiTheme="minorHAnsi" w:cstheme="minorHAnsi"/>
        </w:rPr>
        <w:t xml:space="preserve"> -</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r>
        <w:rPr>
          <w:rFonts w:asciiTheme="minorHAnsi" w:hAnsiTheme="minorHAnsi" w:cstheme="minorHAnsi"/>
        </w:rPr>
        <w:t xml:space="preserve"> </w:t>
      </w: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Price per person on twin sharing @ </w:t>
      </w:r>
      <w:proofErr w:type="gramStart"/>
      <w:r w:rsidRPr="006C22D1">
        <w:rPr>
          <w:rFonts w:asciiTheme="minorHAnsi" w:hAnsiTheme="minorHAnsi" w:cstheme="minorHAnsi"/>
        </w:rPr>
        <w:t xml:space="preserve">EUR </w:t>
      </w:r>
      <w:r>
        <w:rPr>
          <w:rFonts w:asciiTheme="minorHAnsi" w:hAnsiTheme="minorHAnsi" w:cstheme="minorHAnsi"/>
        </w:rPr>
        <w:t xml:space="preserve"> </w:t>
      </w:r>
      <w:r>
        <w:rPr>
          <w:rFonts w:asciiTheme="minorHAnsi" w:hAnsiTheme="minorHAnsi" w:cstheme="minorHAnsi"/>
        </w:rPr>
        <w:t>250</w:t>
      </w:r>
      <w:proofErr w:type="gramEnd"/>
      <w:r w:rsidRPr="006C22D1">
        <w:rPr>
          <w:rFonts w:asciiTheme="minorHAnsi" w:hAnsiTheme="minorHAnsi" w:cstheme="minorHAnsi"/>
        </w:rPr>
        <w:t xml:space="preserve"> onwards </w:t>
      </w:r>
    </w:p>
    <w:p w:rsidR="00960DA7" w:rsidRPr="006C22D1" w:rsidRDefault="00960DA7" w:rsidP="00960DA7">
      <w:pPr>
        <w:rPr>
          <w:rFonts w:asciiTheme="minorHAnsi" w:hAnsiTheme="minorHAnsi" w:cstheme="minorHAnsi"/>
        </w:rPr>
      </w:pP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4* star </w:t>
      </w:r>
    </w:p>
    <w:p w:rsidR="00960DA7" w:rsidRDefault="00960DA7" w:rsidP="00960DA7">
      <w:pPr>
        <w:rPr>
          <w:rFonts w:asciiTheme="minorHAnsi" w:hAnsiTheme="minorHAnsi" w:cstheme="minorHAnsi"/>
        </w:rPr>
      </w:pPr>
      <w:r w:rsidRPr="00960DA7">
        <w:rPr>
          <w:rFonts w:asciiTheme="minorHAnsi" w:hAnsiTheme="minorHAnsi" w:cstheme="minorHAnsi"/>
        </w:rPr>
        <w:t xml:space="preserve">Clarion Collection </w:t>
      </w:r>
      <w:r w:rsidRPr="006C22D1">
        <w:rPr>
          <w:rFonts w:asciiTheme="minorHAnsi" w:hAnsiTheme="minorHAnsi" w:cstheme="minorHAnsi"/>
        </w:rPr>
        <w:t xml:space="preserve">with breakfast or similar </w:t>
      </w: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290</w:t>
      </w:r>
      <w:r w:rsidRPr="006C22D1">
        <w:rPr>
          <w:rFonts w:asciiTheme="minorHAnsi" w:hAnsiTheme="minorHAnsi" w:cstheme="minorHAnsi"/>
        </w:rPr>
        <w:t xml:space="preserve"> onwards </w:t>
      </w:r>
    </w:p>
    <w:p w:rsidR="00960DA7" w:rsidRPr="006C22D1" w:rsidRDefault="00960DA7" w:rsidP="00960DA7">
      <w:pPr>
        <w:rPr>
          <w:rFonts w:asciiTheme="minorHAnsi" w:hAnsiTheme="minorHAnsi" w:cstheme="minorHAnsi"/>
        </w:rPr>
      </w:pP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5* star </w:t>
      </w:r>
    </w:p>
    <w:p w:rsidR="00960DA7" w:rsidRDefault="00960DA7" w:rsidP="00960DA7">
      <w:pPr>
        <w:rPr>
          <w:rFonts w:asciiTheme="minorHAnsi" w:hAnsiTheme="minorHAnsi" w:cstheme="minorHAnsi"/>
        </w:rPr>
      </w:pPr>
      <w:r w:rsidRPr="00960DA7">
        <w:rPr>
          <w:rFonts w:asciiTheme="minorHAnsi" w:hAnsiTheme="minorHAnsi" w:cstheme="minorHAnsi"/>
        </w:rPr>
        <w:t xml:space="preserve">Radisson </w:t>
      </w:r>
      <w:proofErr w:type="spellStart"/>
      <w:r w:rsidRPr="00960DA7">
        <w:rPr>
          <w:rFonts w:asciiTheme="minorHAnsi" w:hAnsiTheme="minorHAnsi" w:cstheme="minorHAnsi"/>
        </w:rPr>
        <w:t>Blu</w:t>
      </w:r>
      <w:proofErr w:type="spellEnd"/>
      <w:r w:rsidRPr="00960DA7">
        <w:rPr>
          <w:rFonts w:asciiTheme="minorHAnsi" w:hAnsiTheme="minorHAnsi" w:cstheme="minorHAnsi"/>
        </w:rPr>
        <w:t xml:space="preserve"> </w:t>
      </w:r>
      <w:proofErr w:type="spellStart"/>
      <w:r w:rsidRPr="00960DA7">
        <w:rPr>
          <w:rFonts w:asciiTheme="minorHAnsi" w:hAnsiTheme="minorHAnsi" w:cstheme="minorHAnsi"/>
        </w:rPr>
        <w:t>tromso</w:t>
      </w:r>
      <w:proofErr w:type="spellEnd"/>
      <w:r w:rsidRPr="00960DA7">
        <w:rPr>
          <w:rFonts w:asciiTheme="minorHAnsi" w:hAnsiTheme="minorHAnsi" w:cstheme="minorHAnsi"/>
        </w:rPr>
        <w:t xml:space="preserve"> - </w:t>
      </w:r>
      <w:proofErr w:type="spellStart"/>
      <w:r w:rsidRPr="00960DA7">
        <w:rPr>
          <w:rFonts w:asciiTheme="minorHAnsi" w:hAnsiTheme="minorHAnsi" w:cstheme="minorHAnsi"/>
        </w:rPr>
        <w:t>dbl</w:t>
      </w:r>
      <w:proofErr w:type="spellEnd"/>
      <w:r w:rsidRPr="00960DA7">
        <w:rPr>
          <w:rFonts w:asciiTheme="minorHAnsi" w:hAnsiTheme="minorHAnsi" w:cstheme="minorHAnsi"/>
        </w:rPr>
        <w:t>/twin with breakfast</w:t>
      </w:r>
      <w:r w:rsidRPr="006C22D1">
        <w:rPr>
          <w:rFonts w:asciiTheme="minorHAnsi" w:hAnsiTheme="minorHAnsi" w:cstheme="minorHAnsi"/>
        </w:rPr>
        <w:t xml:space="preserve"> or similar</w:t>
      </w: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310</w:t>
      </w:r>
      <w:r w:rsidRPr="006C22D1">
        <w:rPr>
          <w:rFonts w:asciiTheme="minorHAnsi" w:hAnsiTheme="minorHAnsi" w:cstheme="minorHAnsi"/>
        </w:rPr>
        <w:t xml:space="preserve"> onwards </w:t>
      </w:r>
    </w:p>
    <w:p w:rsidR="00960DA7" w:rsidRPr="006C22D1" w:rsidRDefault="00960DA7" w:rsidP="00960DA7">
      <w:pPr>
        <w:rPr>
          <w:rFonts w:asciiTheme="minorHAnsi" w:hAnsiTheme="minorHAnsi" w:cstheme="minorHAnsi"/>
        </w:rPr>
      </w:pPr>
    </w:p>
    <w:p w:rsidR="00960DA7" w:rsidRPr="006C22D1" w:rsidRDefault="00960DA7" w:rsidP="00960DA7">
      <w:pPr>
        <w:rPr>
          <w:rFonts w:asciiTheme="minorHAnsi" w:hAnsiTheme="minorHAnsi" w:cstheme="minorHAnsi"/>
        </w:rPr>
      </w:pPr>
      <w:r w:rsidRPr="006C22D1">
        <w:rPr>
          <w:rFonts w:asciiTheme="minorHAnsi" w:hAnsiTheme="minorHAnsi" w:cstheme="minorHAnsi"/>
        </w:rPr>
        <w:t xml:space="preserve">Transfers on Private Vehicle/01 Check in + 01 Hand Luggage </w:t>
      </w:r>
      <w:proofErr w:type="gramStart"/>
      <w:r w:rsidRPr="006C22D1">
        <w:rPr>
          <w:rFonts w:asciiTheme="minorHAnsi" w:hAnsiTheme="minorHAnsi" w:cstheme="minorHAnsi"/>
        </w:rPr>
        <w:t>Allowed</w:t>
      </w:r>
      <w:proofErr w:type="gramEnd"/>
      <w:r w:rsidRPr="006C22D1">
        <w:rPr>
          <w:rFonts w:asciiTheme="minorHAnsi" w:hAnsiTheme="minorHAnsi" w:cstheme="minorHAnsi"/>
        </w:rPr>
        <w:t xml:space="preserve"> Per </w:t>
      </w:r>
      <w:proofErr w:type="spellStart"/>
      <w:r w:rsidRPr="006C22D1">
        <w:rPr>
          <w:rFonts w:asciiTheme="minorHAnsi" w:hAnsiTheme="minorHAnsi" w:cstheme="minorHAnsi"/>
        </w:rPr>
        <w:t>pax</w:t>
      </w:r>
      <w:proofErr w:type="spellEnd"/>
      <w:r w:rsidRPr="006C22D1">
        <w:rPr>
          <w:rFonts w:asciiTheme="minorHAnsi" w:hAnsiTheme="minorHAnsi" w:cstheme="minorHAnsi"/>
        </w:rPr>
        <w:t xml:space="preserve"> </w:t>
      </w:r>
    </w:p>
    <w:p w:rsidR="00960DA7" w:rsidRPr="00613B07" w:rsidRDefault="00960DA7" w:rsidP="00BC6BBF">
      <w:pPr>
        <w:pStyle w:val="ListParagraph"/>
        <w:numPr>
          <w:ilvl w:val="0"/>
          <w:numId w:val="5"/>
        </w:numPr>
        <w:rPr>
          <w:rFonts w:asciiTheme="minorHAnsi" w:hAnsiTheme="minorHAnsi" w:cstheme="minorHAnsi"/>
        </w:rPr>
      </w:pPr>
      <w:r w:rsidRPr="00613B07">
        <w:rPr>
          <w:rFonts w:asciiTheme="minorHAnsi" w:hAnsiTheme="minorHAnsi" w:cstheme="minorHAnsi"/>
        </w:rPr>
        <w:t xml:space="preserve">Round Trip Transfers – </w:t>
      </w:r>
      <w:proofErr w:type="spellStart"/>
      <w:r w:rsidR="00613B07" w:rsidRPr="00613B07">
        <w:rPr>
          <w:rFonts w:asciiTheme="minorHAnsi" w:hAnsiTheme="minorHAnsi" w:cstheme="minorHAnsi"/>
        </w:rPr>
        <w:t>tromso</w:t>
      </w:r>
      <w:proofErr w:type="spellEnd"/>
      <w:r w:rsidRPr="00613B07">
        <w:rPr>
          <w:rFonts w:asciiTheme="minorHAnsi" w:hAnsiTheme="minorHAnsi" w:cstheme="minorHAnsi"/>
        </w:rPr>
        <w:t xml:space="preserve"> –Airport / Hotel </w:t>
      </w:r>
    </w:p>
    <w:p w:rsidR="00960DA7" w:rsidRPr="006C22D1" w:rsidRDefault="00960DA7" w:rsidP="00960DA7">
      <w:pPr>
        <w:rPr>
          <w:rFonts w:asciiTheme="minorHAnsi" w:hAnsiTheme="minorHAnsi" w:cstheme="minorHAnsi"/>
        </w:rPr>
      </w:pPr>
    </w:p>
    <w:p w:rsidR="00960DA7" w:rsidRPr="006C22D1" w:rsidRDefault="00960DA7" w:rsidP="00960DA7">
      <w:pPr>
        <w:rPr>
          <w:rFonts w:asciiTheme="minorHAnsi" w:hAnsiTheme="minorHAnsi" w:cstheme="minorHAnsi"/>
        </w:rPr>
      </w:pPr>
      <w:r w:rsidRPr="006C22D1">
        <w:rPr>
          <w:rFonts w:asciiTheme="minorHAnsi" w:hAnsiTheme="minorHAnsi" w:cstheme="minorHAnsi"/>
        </w:rPr>
        <w:t>*We are not holding any rooms or other services for above mentioned package/offer, so rates are subject to availability at the time of booking.</w:t>
      </w:r>
    </w:p>
    <w:p w:rsidR="00B05090" w:rsidRDefault="00B05090" w:rsidP="00381EA4">
      <w:pPr>
        <w:jc w:val="center"/>
        <w:rPr>
          <w:rFonts w:asciiTheme="minorHAnsi" w:hAnsiTheme="minorHAnsi" w:cstheme="minorHAnsi"/>
          <w:b/>
        </w:rPr>
      </w:pPr>
      <w:r w:rsidRPr="006C22D1">
        <w:rPr>
          <w:rFonts w:asciiTheme="minorHAnsi" w:hAnsiTheme="minorHAnsi" w:cstheme="minorHAnsi"/>
          <w:b/>
        </w:rPr>
        <w:lastRenderedPageBreak/>
        <w:t>SWEDEN</w:t>
      </w:r>
    </w:p>
    <w:p w:rsidR="00960DA7" w:rsidRPr="006C22D1" w:rsidRDefault="00960DA7" w:rsidP="00381EA4">
      <w:pPr>
        <w:jc w:val="center"/>
        <w:rPr>
          <w:rFonts w:asciiTheme="minorHAnsi" w:hAnsiTheme="minorHAnsi" w:cstheme="minorHAnsi"/>
          <w:b/>
        </w:rPr>
      </w:pPr>
    </w:p>
    <w:p w:rsidR="00B05090" w:rsidRPr="006C22D1" w:rsidRDefault="00381EA4" w:rsidP="00B05090">
      <w:pPr>
        <w:rPr>
          <w:rFonts w:asciiTheme="minorHAnsi" w:hAnsiTheme="minorHAnsi" w:cstheme="minorHAnsi"/>
          <w:b/>
        </w:rPr>
      </w:pPr>
      <w:r w:rsidRPr="006C22D1">
        <w:rPr>
          <w:rFonts w:asciiTheme="minorHAnsi" w:hAnsiTheme="minorHAnsi" w:cstheme="minorHAnsi"/>
          <w:b/>
        </w:rPr>
        <w:t xml:space="preserve">STOCKHOLM TOUR: 2NIGHTS 3 DAYS </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01: Stockholm</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Stockholm </w:t>
      </w:r>
      <w:proofErr w:type="spellStart"/>
      <w:r w:rsidRPr="006C22D1">
        <w:rPr>
          <w:rFonts w:asciiTheme="minorHAnsi" w:hAnsiTheme="minorHAnsi" w:cstheme="minorHAnsi"/>
        </w:rPr>
        <w:t>Arlanda</w:t>
      </w:r>
      <w:proofErr w:type="spellEnd"/>
      <w:r w:rsidRPr="006C22D1">
        <w:rPr>
          <w:rFonts w:asciiTheme="minorHAnsi" w:hAnsiTheme="minorHAnsi" w:cstheme="minorHAnsi"/>
        </w:rPr>
        <w:t xml:space="preserve"> Airport / train station &amp;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Overnight in Stockholm. </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02: Stockholm – Hop on Hop off City Sightseeing</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08:30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proceed for a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Highlights of the tour</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 Get on and off as much as you like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 Chuckle along as you listen to the commentary which is available in 11 different languages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 Sit back and relax as you cruise around in comfort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 Free entrance to </w:t>
      </w:r>
      <w:proofErr w:type="spellStart"/>
      <w:r w:rsidRPr="006C22D1">
        <w:rPr>
          <w:rFonts w:asciiTheme="minorHAnsi" w:hAnsiTheme="minorHAnsi" w:cstheme="minorHAnsi"/>
        </w:rPr>
        <w:t>Gröna</w:t>
      </w:r>
      <w:proofErr w:type="spellEnd"/>
      <w:r w:rsidRPr="006C22D1">
        <w:rPr>
          <w:rFonts w:asciiTheme="minorHAnsi" w:hAnsiTheme="minorHAnsi" w:cstheme="minorHAnsi"/>
        </w:rPr>
        <w:t xml:space="preserve"> Lund amusement Park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 Discount Booklet for great savings at multiple attractions </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See more of Stockholm with a hop–on hop–off bus tour! Join an open-top double-decker bus tour and sightsee at your leisure. Hop on where you like and hop off whenever you want; flexible and easy to use, exploring a city has never been so simple.</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Immerse yourself into the tranquil Old Town of </w:t>
      </w:r>
      <w:proofErr w:type="spellStart"/>
      <w:r w:rsidRPr="006C22D1">
        <w:rPr>
          <w:rFonts w:asciiTheme="minorHAnsi" w:hAnsiTheme="minorHAnsi" w:cstheme="minorHAnsi"/>
        </w:rPr>
        <w:t>Gamla</w:t>
      </w:r>
      <w:proofErr w:type="spellEnd"/>
      <w:r w:rsidRPr="006C22D1">
        <w:rPr>
          <w:rFonts w:asciiTheme="minorHAnsi" w:hAnsiTheme="minorHAnsi" w:cstheme="minorHAnsi"/>
        </w:rPr>
        <w:t xml:space="preserve"> Stan. It's pretty </w:t>
      </w:r>
      <w:proofErr w:type="spellStart"/>
      <w:r w:rsidRPr="006C22D1">
        <w:rPr>
          <w:rFonts w:asciiTheme="minorHAnsi" w:hAnsiTheme="minorHAnsi" w:cstheme="minorHAnsi"/>
        </w:rPr>
        <w:t>coloured</w:t>
      </w:r>
      <w:proofErr w:type="spellEnd"/>
      <w:r w:rsidRPr="006C22D1">
        <w:rPr>
          <w:rFonts w:asciiTheme="minorHAnsi" w:hAnsiTheme="minorHAnsi" w:cstheme="minorHAnsi"/>
        </w:rPr>
        <w:t xml:space="preserve"> buildings make it a fairy-tale destination. Roam the cobbled streets of this vibrant </w:t>
      </w:r>
      <w:proofErr w:type="spellStart"/>
      <w:r w:rsidRPr="006C22D1">
        <w:rPr>
          <w:rFonts w:asciiTheme="minorHAnsi" w:hAnsiTheme="minorHAnsi" w:cstheme="minorHAnsi"/>
        </w:rPr>
        <w:t>neighbourhood</w:t>
      </w:r>
      <w:proofErr w:type="spellEnd"/>
      <w:r w:rsidRPr="006C22D1">
        <w:rPr>
          <w:rFonts w:asciiTheme="minorHAnsi" w:hAnsiTheme="minorHAnsi" w:cstheme="minorHAnsi"/>
        </w:rPr>
        <w:t xml:space="preserve"> and stop for a spot of lunch in a cafe in the middle of the square for the ultimate Stockholm experience!</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With stops all around the city you can see the areas you want. Simply hop off at one of our carefully chosen spots and explore further on foot. Discover the City Hall, </w:t>
      </w:r>
      <w:proofErr w:type="spellStart"/>
      <w:r w:rsidRPr="006C22D1">
        <w:rPr>
          <w:rFonts w:asciiTheme="minorHAnsi" w:hAnsiTheme="minorHAnsi" w:cstheme="minorHAnsi"/>
        </w:rPr>
        <w:t>Wasa</w:t>
      </w:r>
      <w:proofErr w:type="spellEnd"/>
      <w:r w:rsidRPr="006C22D1">
        <w:rPr>
          <w:rFonts w:asciiTheme="minorHAnsi" w:hAnsiTheme="minorHAnsi" w:cstheme="minorHAnsi"/>
        </w:rPr>
        <w:t xml:space="preserve"> Museum, </w:t>
      </w:r>
      <w:proofErr w:type="spellStart"/>
      <w:r w:rsidRPr="006C22D1">
        <w:rPr>
          <w:rFonts w:asciiTheme="minorHAnsi" w:hAnsiTheme="minorHAnsi" w:cstheme="minorHAnsi"/>
        </w:rPr>
        <w:t>Skansen</w:t>
      </w:r>
      <w:proofErr w:type="spellEnd"/>
      <w:r w:rsidRPr="006C22D1">
        <w:rPr>
          <w:rFonts w:asciiTheme="minorHAnsi" w:hAnsiTheme="minorHAnsi" w:cstheme="minorHAnsi"/>
        </w:rPr>
        <w:t xml:space="preserve">, Royal Palace and many more with all of Stockholm within easy reach. Buy your ticket online today and get ready to enjoy the ride with City Sightseeing. </w:t>
      </w:r>
    </w:p>
    <w:p w:rsidR="00B05090" w:rsidRPr="006C22D1" w:rsidRDefault="00B05090" w:rsidP="00B05090">
      <w:pPr>
        <w:rPr>
          <w:rFonts w:asciiTheme="minorHAnsi" w:hAnsiTheme="minorHAnsi" w:cstheme="minorHAnsi"/>
        </w:rPr>
      </w:pPr>
      <w:r w:rsidRPr="006C22D1">
        <w:rPr>
          <w:rFonts w:asciiTheme="minorHAnsi" w:hAnsiTheme="minorHAnsi" w:cstheme="minorHAnsi"/>
        </w:rPr>
        <w:t>Overnight in Stockholm</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03: Stockholm</w:t>
      </w:r>
      <w:r w:rsidRPr="006C22D1">
        <w:rPr>
          <w:rFonts w:asciiTheme="minorHAnsi" w:hAnsiTheme="minorHAnsi" w:cstheme="minorHAnsi"/>
        </w:rPr>
        <w:tab/>
      </w:r>
    </w:p>
    <w:p w:rsidR="00B05090" w:rsidRPr="006C22D1" w:rsidRDefault="00B05090" w:rsidP="00B05090">
      <w:pPr>
        <w:rPr>
          <w:rFonts w:asciiTheme="minorHAnsi" w:hAnsiTheme="minorHAnsi" w:cstheme="minorHAnsi"/>
        </w:rPr>
      </w:pPr>
      <w:r w:rsidRPr="006C22D1">
        <w:rPr>
          <w:rFonts w:asciiTheme="minorHAnsi" w:hAnsiTheme="minorHAnsi" w:cstheme="minorHAnsi"/>
        </w:rPr>
        <w:lastRenderedPageBreak/>
        <w:t xml:space="preserve">00:00 HRS : After breakfast check out &amp; depart to Stockholm </w:t>
      </w:r>
      <w:proofErr w:type="spellStart"/>
      <w:r w:rsidRPr="006C22D1">
        <w:rPr>
          <w:rFonts w:asciiTheme="minorHAnsi" w:hAnsiTheme="minorHAnsi" w:cstheme="minorHAnsi"/>
        </w:rPr>
        <w:t>Arlanda</w:t>
      </w:r>
      <w:proofErr w:type="spellEnd"/>
      <w:r w:rsidRPr="006C22D1">
        <w:rPr>
          <w:rFonts w:asciiTheme="minorHAnsi" w:hAnsiTheme="minorHAnsi" w:cstheme="minorHAnsi"/>
        </w:rPr>
        <w:t xml:space="preserve"> Airport / train station to board your return flight to your onward destination with good memories.</w:t>
      </w:r>
    </w:p>
    <w:p w:rsidR="00B05090" w:rsidRDefault="00B05090" w:rsidP="00B05090">
      <w:pPr>
        <w:rPr>
          <w:rFonts w:asciiTheme="minorHAnsi" w:hAnsiTheme="minorHAnsi" w:cstheme="minorHAnsi"/>
        </w:rPr>
      </w:pPr>
      <w:r w:rsidRPr="006C22D1">
        <w:rPr>
          <w:rFonts w:asciiTheme="minorHAnsi" w:hAnsiTheme="minorHAnsi" w:cstheme="minorHAnsi"/>
        </w:rPr>
        <w:t> </w:t>
      </w:r>
    </w:p>
    <w:p w:rsidR="00613B07" w:rsidRPr="006C22D1" w:rsidRDefault="00613B07" w:rsidP="00B05090">
      <w:pPr>
        <w:rPr>
          <w:rFonts w:asciiTheme="minorHAnsi" w:hAnsiTheme="minorHAnsi" w:cstheme="minorHAnsi"/>
        </w:rPr>
      </w:pP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Accommodation with Breakfast </w:t>
      </w: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3* star </w:t>
      </w:r>
    </w:p>
    <w:p w:rsidR="00613B07" w:rsidRPr="006C22D1" w:rsidRDefault="00613B07" w:rsidP="00613B07">
      <w:pPr>
        <w:rPr>
          <w:rFonts w:asciiTheme="minorHAnsi" w:hAnsiTheme="minorHAnsi" w:cstheme="minorHAnsi"/>
        </w:rPr>
      </w:pPr>
      <w:r w:rsidRPr="00613B07">
        <w:rPr>
          <w:rFonts w:asciiTheme="minorHAnsi" w:hAnsiTheme="minorHAnsi" w:cstheme="minorHAnsi"/>
        </w:rPr>
        <w:t>Queen's Hotel</w:t>
      </w:r>
      <w:r>
        <w:rPr>
          <w:rFonts w:asciiTheme="minorHAnsi" w:hAnsiTheme="minorHAnsi" w:cstheme="minorHAnsi"/>
        </w:rPr>
        <w:t xml:space="preserve"> </w:t>
      </w:r>
      <w:r>
        <w:rPr>
          <w:rFonts w:asciiTheme="minorHAnsi" w:hAnsiTheme="minorHAnsi" w:cstheme="minorHAnsi"/>
        </w:rPr>
        <w:t>-</w:t>
      </w:r>
      <w:proofErr w:type="spellStart"/>
      <w:r w:rsidRPr="006C22D1">
        <w:rPr>
          <w:rFonts w:asciiTheme="minorHAnsi" w:hAnsiTheme="minorHAnsi" w:cstheme="minorHAnsi"/>
        </w:rPr>
        <w:t>dbl</w:t>
      </w:r>
      <w:proofErr w:type="spellEnd"/>
      <w:r w:rsidRPr="006C22D1">
        <w:rPr>
          <w:rFonts w:asciiTheme="minorHAnsi" w:hAnsiTheme="minorHAnsi" w:cstheme="minorHAnsi"/>
        </w:rPr>
        <w:t xml:space="preserve">/twin with breakfast or similar </w:t>
      </w:r>
      <w:r>
        <w:rPr>
          <w:rFonts w:asciiTheme="minorHAnsi" w:hAnsiTheme="minorHAnsi" w:cstheme="minorHAnsi"/>
        </w:rPr>
        <w:t xml:space="preserve"> </w:t>
      </w: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Price per person on twin sharing @ </w:t>
      </w:r>
      <w:proofErr w:type="gramStart"/>
      <w:r w:rsidRPr="006C22D1">
        <w:rPr>
          <w:rFonts w:asciiTheme="minorHAnsi" w:hAnsiTheme="minorHAnsi" w:cstheme="minorHAnsi"/>
        </w:rPr>
        <w:t xml:space="preserve">EUR </w:t>
      </w:r>
      <w:r>
        <w:rPr>
          <w:rFonts w:asciiTheme="minorHAnsi" w:hAnsiTheme="minorHAnsi" w:cstheme="minorHAnsi"/>
        </w:rPr>
        <w:t xml:space="preserve"> </w:t>
      </w:r>
      <w:r>
        <w:rPr>
          <w:rFonts w:asciiTheme="minorHAnsi" w:hAnsiTheme="minorHAnsi" w:cstheme="minorHAnsi"/>
        </w:rPr>
        <w:t>310</w:t>
      </w:r>
      <w:proofErr w:type="gramEnd"/>
      <w:r w:rsidRPr="006C22D1">
        <w:rPr>
          <w:rFonts w:asciiTheme="minorHAnsi" w:hAnsiTheme="minorHAnsi" w:cstheme="minorHAnsi"/>
        </w:rPr>
        <w:t xml:space="preserve"> onwards </w:t>
      </w: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4* star </w:t>
      </w:r>
    </w:p>
    <w:p w:rsidR="00613B07" w:rsidRDefault="00613B07" w:rsidP="00613B07">
      <w:pPr>
        <w:rPr>
          <w:rFonts w:asciiTheme="minorHAnsi" w:hAnsiTheme="minorHAnsi" w:cstheme="minorHAnsi"/>
        </w:rPr>
      </w:pPr>
      <w:r w:rsidRPr="00613B07">
        <w:rPr>
          <w:rFonts w:asciiTheme="minorHAnsi" w:hAnsiTheme="minorHAnsi" w:cstheme="minorHAnsi"/>
        </w:rPr>
        <w:t xml:space="preserve">Radisson </w:t>
      </w:r>
      <w:proofErr w:type="spellStart"/>
      <w:r w:rsidRPr="00613B07">
        <w:rPr>
          <w:rFonts w:asciiTheme="minorHAnsi" w:hAnsiTheme="minorHAnsi" w:cstheme="minorHAnsi"/>
        </w:rPr>
        <w:t>Blu</w:t>
      </w:r>
      <w:proofErr w:type="spellEnd"/>
      <w:r w:rsidRPr="00613B07">
        <w:rPr>
          <w:rFonts w:asciiTheme="minorHAnsi" w:hAnsiTheme="minorHAnsi" w:cstheme="minorHAnsi"/>
        </w:rPr>
        <w:t xml:space="preserve"> Royal Viking Stockholm</w:t>
      </w:r>
      <w:r>
        <w:rPr>
          <w:rFonts w:asciiTheme="minorHAnsi" w:hAnsiTheme="minorHAnsi" w:cstheme="minorHAnsi"/>
        </w:rPr>
        <w:t xml:space="preserve"> </w:t>
      </w:r>
      <w:r w:rsidRPr="006C22D1">
        <w:rPr>
          <w:rFonts w:asciiTheme="minorHAnsi" w:hAnsiTheme="minorHAnsi" w:cstheme="minorHAnsi"/>
        </w:rPr>
        <w:t xml:space="preserve">with breakfast or similar </w:t>
      </w: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365</w:t>
      </w:r>
      <w:r w:rsidRPr="006C22D1">
        <w:rPr>
          <w:rFonts w:asciiTheme="minorHAnsi" w:hAnsiTheme="minorHAnsi" w:cstheme="minorHAnsi"/>
        </w:rPr>
        <w:t xml:space="preserve"> onwards </w:t>
      </w: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5* star </w:t>
      </w:r>
    </w:p>
    <w:p w:rsidR="00613B07" w:rsidRDefault="00613B07" w:rsidP="00613B07">
      <w:pPr>
        <w:rPr>
          <w:rFonts w:asciiTheme="minorHAnsi" w:hAnsiTheme="minorHAnsi" w:cstheme="minorHAnsi"/>
        </w:rPr>
      </w:pPr>
      <w:r w:rsidRPr="00613B07">
        <w:rPr>
          <w:rFonts w:asciiTheme="minorHAnsi" w:hAnsiTheme="minorHAnsi" w:cstheme="minorHAnsi"/>
        </w:rPr>
        <w:t>Sheraton Stockholm</w:t>
      </w:r>
      <w:r w:rsidRPr="00960DA7">
        <w:rPr>
          <w:rFonts w:asciiTheme="minorHAnsi" w:hAnsiTheme="minorHAnsi" w:cstheme="minorHAnsi"/>
        </w:rPr>
        <w:t xml:space="preserve">- </w:t>
      </w:r>
      <w:proofErr w:type="spellStart"/>
      <w:r w:rsidRPr="00960DA7">
        <w:rPr>
          <w:rFonts w:asciiTheme="minorHAnsi" w:hAnsiTheme="minorHAnsi" w:cstheme="minorHAnsi"/>
        </w:rPr>
        <w:t>dbl</w:t>
      </w:r>
      <w:proofErr w:type="spellEnd"/>
      <w:r w:rsidRPr="00960DA7">
        <w:rPr>
          <w:rFonts w:asciiTheme="minorHAnsi" w:hAnsiTheme="minorHAnsi" w:cstheme="minorHAnsi"/>
        </w:rPr>
        <w:t>/twin with breakfast</w:t>
      </w:r>
      <w:r w:rsidRPr="006C22D1">
        <w:rPr>
          <w:rFonts w:asciiTheme="minorHAnsi" w:hAnsiTheme="minorHAnsi" w:cstheme="minorHAnsi"/>
        </w:rPr>
        <w:t xml:space="preserve"> or similar</w:t>
      </w: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Price per person on twin sharing @ EUR </w:t>
      </w:r>
      <w:r>
        <w:rPr>
          <w:rFonts w:asciiTheme="minorHAnsi" w:hAnsiTheme="minorHAnsi" w:cstheme="minorHAnsi"/>
        </w:rPr>
        <w:t>410</w:t>
      </w:r>
      <w:r w:rsidRPr="006C22D1">
        <w:rPr>
          <w:rFonts w:asciiTheme="minorHAnsi" w:hAnsiTheme="minorHAnsi" w:cstheme="minorHAnsi"/>
        </w:rPr>
        <w:t xml:space="preserve"> onwards </w:t>
      </w: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All below tours on SIC Basis- Starts/Ends at City Center &amp; Subject to Availability at the time of booking. </w:t>
      </w:r>
    </w:p>
    <w:p w:rsidR="00613B07" w:rsidRPr="00613B07" w:rsidRDefault="00613B07" w:rsidP="00613B07">
      <w:pPr>
        <w:pStyle w:val="ListParagraph"/>
        <w:numPr>
          <w:ilvl w:val="0"/>
          <w:numId w:val="5"/>
        </w:numPr>
        <w:rPr>
          <w:rFonts w:asciiTheme="minorHAnsi" w:hAnsiTheme="minorHAnsi" w:cstheme="minorHAnsi"/>
        </w:rPr>
      </w:pPr>
      <w:r w:rsidRPr="00613B07">
        <w:rPr>
          <w:rFonts w:asciiTheme="minorHAnsi" w:hAnsiTheme="minorHAnsi" w:cstheme="minorHAnsi"/>
        </w:rPr>
        <w:t>City Sightseeing Stockholm Hop-on Hop-off - 1 day</w:t>
      </w: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 xml:space="preserve">Transfers on Private Vehicle/01 Check in + 01 Hand Luggage </w:t>
      </w:r>
      <w:proofErr w:type="gramStart"/>
      <w:r w:rsidRPr="006C22D1">
        <w:rPr>
          <w:rFonts w:asciiTheme="minorHAnsi" w:hAnsiTheme="minorHAnsi" w:cstheme="minorHAnsi"/>
        </w:rPr>
        <w:t>Allowed</w:t>
      </w:r>
      <w:proofErr w:type="gramEnd"/>
      <w:r w:rsidRPr="006C22D1">
        <w:rPr>
          <w:rFonts w:asciiTheme="minorHAnsi" w:hAnsiTheme="minorHAnsi" w:cstheme="minorHAnsi"/>
        </w:rPr>
        <w:t xml:space="preserve"> Per </w:t>
      </w:r>
      <w:proofErr w:type="spellStart"/>
      <w:r w:rsidRPr="006C22D1">
        <w:rPr>
          <w:rFonts w:asciiTheme="minorHAnsi" w:hAnsiTheme="minorHAnsi" w:cstheme="minorHAnsi"/>
        </w:rPr>
        <w:t>pax</w:t>
      </w:r>
      <w:proofErr w:type="spellEnd"/>
      <w:r w:rsidRPr="006C22D1">
        <w:rPr>
          <w:rFonts w:asciiTheme="minorHAnsi" w:hAnsiTheme="minorHAnsi" w:cstheme="minorHAnsi"/>
        </w:rPr>
        <w:t xml:space="preserve"> </w:t>
      </w:r>
    </w:p>
    <w:p w:rsidR="00613B07" w:rsidRPr="006C22D1" w:rsidRDefault="00613B07" w:rsidP="00613B07">
      <w:pPr>
        <w:pStyle w:val="ListParagraph"/>
        <w:numPr>
          <w:ilvl w:val="0"/>
          <w:numId w:val="5"/>
        </w:numPr>
        <w:rPr>
          <w:rFonts w:asciiTheme="minorHAnsi" w:hAnsiTheme="minorHAnsi" w:cstheme="minorHAnsi"/>
        </w:rPr>
      </w:pPr>
      <w:r w:rsidRPr="006C22D1">
        <w:rPr>
          <w:rFonts w:asciiTheme="minorHAnsi" w:hAnsiTheme="minorHAnsi" w:cstheme="minorHAnsi"/>
        </w:rPr>
        <w:t xml:space="preserve">Round Trip Transfers – </w:t>
      </w:r>
      <w:proofErr w:type="spellStart"/>
      <w:r>
        <w:rPr>
          <w:rFonts w:asciiTheme="minorHAnsi" w:hAnsiTheme="minorHAnsi" w:cstheme="minorHAnsi"/>
        </w:rPr>
        <w:t>stockhom</w:t>
      </w:r>
      <w:proofErr w:type="spellEnd"/>
      <w:r w:rsidRPr="006C22D1">
        <w:rPr>
          <w:rFonts w:asciiTheme="minorHAnsi" w:hAnsiTheme="minorHAnsi" w:cstheme="minorHAnsi"/>
        </w:rPr>
        <w:t xml:space="preserve"> –Airport / Hotel / Train station </w:t>
      </w: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p>
    <w:p w:rsidR="00613B07" w:rsidRPr="006C22D1" w:rsidRDefault="00613B07" w:rsidP="00613B07">
      <w:pPr>
        <w:rPr>
          <w:rFonts w:asciiTheme="minorHAnsi" w:hAnsiTheme="minorHAnsi" w:cstheme="minorHAnsi"/>
        </w:rPr>
      </w:pPr>
      <w:r w:rsidRPr="006C22D1">
        <w:rPr>
          <w:rFonts w:asciiTheme="minorHAnsi" w:hAnsiTheme="minorHAnsi" w:cstheme="minorHAnsi"/>
        </w:rPr>
        <w:t>*We are not holding any rooms or other services for above mentioned package/offer, so rates are subject to availability at the time of booking.</w:t>
      </w:r>
    </w:p>
    <w:p w:rsidR="00613B07" w:rsidRDefault="00613B07" w:rsidP="00613B07">
      <w:pPr>
        <w:rPr>
          <w:rFonts w:asciiTheme="minorHAnsi" w:hAnsiTheme="minorHAnsi" w:cstheme="minorHAnsi"/>
        </w:rPr>
      </w:pPr>
    </w:p>
    <w:p w:rsidR="00B05090" w:rsidRPr="006C22D1" w:rsidRDefault="00B05090" w:rsidP="00381EA4">
      <w:pPr>
        <w:jc w:val="center"/>
        <w:rPr>
          <w:rFonts w:asciiTheme="minorHAnsi" w:hAnsiTheme="minorHAnsi" w:cstheme="minorHAnsi"/>
          <w:b/>
        </w:rPr>
      </w:pPr>
      <w:r w:rsidRPr="00613B07">
        <w:rPr>
          <w:rFonts w:asciiTheme="minorHAnsi" w:hAnsiTheme="minorHAnsi" w:cstheme="minorHAnsi"/>
        </w:rPr>
        <w:br w:type="page"/>
      </w:r>
      <w:r w:rsidRPr="006C22D1">
        <w:rPr>
          <w:rFonts w:asciiTheme="minorHAnsi" w:hAnsiTheme="minorHAnsi" w:cstheme="minorHAnsi"/>
          <w:b/>
        </w:rPr>
        <w:lastRenderedPageBreak/>
        <w:t>FINLAND</w:t>
      </w:r>
    </w:p>
    <w:p w:rsidR="00B05090" w:rsidRPr="006C22D1" w:rsidRDefault="00381EA4" w:rsidP="00B05090">
      <w:pPr>
        <w:rPr>
          <w:rFonts w:asciiTheme="minorHAnsi" w:hAnsiTheme="minorHAnsi" w:cstheme="minorHAnsi"/>
          <w:b/>
        </w:rPr>
      </w:pPr>
      <w:r w:rsidRPr="006C22D1">
        <w:rPr>
          <w:rFonts w:asciiTheme="minorHAnsi" w:hAnsiTheme="minorHAnsi" w:cstheme="minorHAnsi"/>
          <w:b/>
        </w:rPr>
        <w:t xml:space="preserve">HELSINKI PRIVATE VAN TOUR: 2NIGHTS 3 DAYS </w:t>
      </w:r>
    </w:p>
    <w:p w:rsidR="00381EA4" w:rsidRPr="006C22D1" w:rsidRDefault="00381EA4" w:rsidP="00B05090">
      <w:pPr>
        <w:rPr>
          <w:rFonts w:asciiTheme="minorHAnsi" w:hAnsiTheme="minorHAnsi" w:cstheme="minorHAnsi"/>
          <w:b/>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01: Helsinki</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Helsinki Airport / train station &amp;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Overnight in Helsinki. </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02: Helsinki – City Life and Design Bus Sightseeing</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08:30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proceed for a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Highlights</w:t>
      </w:r>
    </w:p>
    <w:p w:rsidR="00B05090" w:rsidRPr="006C22D1" w:rsidRDefault="00B05090" w:rsidP="00B05090">
      <w:pPr>
        <w:rPr>
          <w:rFonts w:asciiTheme="minorHAnsi" w:hAnsiTheme="minorHAnsi" w:cstheme="minorHAnsi"/>
        </w:rPr>
      </w:pPr>
      <w:r w:rsidRPr="006C22D1">
        <w:rPr>
          <w:rFonts w:asciiTheme="minorHAnsi" w:hAnsiTheme="minorHAnsi" w:cstheme="minorHAnsi"/>
        </w:rPr>
        <w:t>Deep dive into modern Helsinki and Finnish Design</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Stop at the </w:t>
      </w:r>
      <w:proofErr w:type="spellStart"/>
      <w:r w:rsidRPr="006C22D1">
        <w:rPr>
          <w:rFonts w:asciiTheme="minorHAnsi" w:hAnsiTheme="minorHAnsi" w:cstheme="minorHAnsi"/>
        </w:rPr>
        <w:t>Iittala</w:t>
      </w:r>
      <w:proofErr w:type="spellEnd"/>
      <w:r w:rsidRPr="006C22D1">
        <w:rPr>
          <w:rFonts w:asciiTheme="minorHAnsi" w:hAnsiTheme="minorHAnsi" w:cstheme="minorHAnsi"/>
        </w:rPr>
        <w:t xml:space="preserve"> and Arabia Design Center</w:t>
      </w:r>
    </w:p>
    <w:p w:rsidR="00B05090" w:rsidRPr="006C22D1" w:rsidRDefault="00B05090" w:rsidP="00B05090">
      <w:pPr>
        <w:rPr>
          <w:rFonts w:asciiTheme="minorHAnsi" w:hAnsiTheme="minorHAnsi" w:cstheme="minorHAnsi"/>
        </w:rPr>
      </w:pPr>
      <w:r w:rsidRPr="006C22D1">
        <w:rPr>
          <w:rFonts w:asciiTheme="minorHAnsi" w:hAnsiTheme="minorHAnsi" w:cstheme="minorHAnsi"/>
        </w:rPr>
        <w:t>Listen to a lively narrative in any of 10 languages</w:t>
      </w:r>
    </w:p>
    <w:p w:rsidR="00B05090" w:rsidRPr="006C22D1" w:rsidRDefault="00B05090" w:rsidP="00B05090">
      <w:pPr>
        <w:rPr>
          <w:rFonts w:asciiTheme="minorHAnsi" w:hAnsiTheme="minorHAnsi" w:cstheme="minorHAnsi"/>
        </w:rPr>
      </w:pPr>
      <w:r w:rsidRPr="006C22D1">
        <w:rPr>
          <w:rFonts w:asciiTheme="minorHAnsi" w:hAnsiTheme="minorHAnsi" w:cstheme="minorHAnsi"/>
        </w:rPr>
        <w:t>Full description</w:t>
      </w:r>
    </w:p>
    <w:p w:rsidR="00B05090" w:rsidRPr="006C22D1" w:rsidRDefault="00B05090" w:rsidP="00B05090">
      <w:pPr>
        <w:rPr>
          <w:rFonts w:asciiTheme="minorHAnsi" w:hAnsiTheme="minorHAnsi" w:cstheme="minorHAnsi"/>
        </w:rPr>
      </w:pPr>
      <w:r w:rsidRPr="006C22D1">
        <w:rPr>
          <w:rFonts w:asciiTheme="minorHAnsi" w:hAnsiTheme="minorHAnsi" w:cstheme="minorHAnsi"/>
        </w:rPr>
        <w:t>Dive in to the Helsinki way of live and see what the city has to offer, and see some of the more intimate locations lesser known. On this tour, you will see Helsinki’s architectural history, the modern residential areas, the urban districts, and even the historical area where the city’s roots lie. An audio guide is available in 10 languages to provide you with entertaining stories about the everyday life in Helsinki.</w:t>
      </w:r>
    </w:p>
    <w:p w:rsidR="00B05090" w:rsidRPr="006C22D1" w:rsidRDefault="00B05090"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The tour includes a 45-minute stop at the </w:t>
      </w:r>
      <w:proofErr w:type="spellStart"/>
      <w:r w:rsidRPr="006C22D1">
        <w:rPr>
          <w:rFonts w:asciiTheme="minorHAnsi" w:hAnsiTheme="minorHAnsi" w:cstheme="minorHAnsi"/>
        </w:rPr>
        <w:t>Iittala</w:t>
      </w:r>
      <w:proofErr w:type="spellEnd"/>
      <w:r w:rsidRPr="006C22D1">
        <w:rPr>
          <w:rFonts w:asciiTheme="minorHAnsi" w:hAnsiTheme="minorHAnsi" w:cstheme="minorHAnsi"/>
        </w:rPr>
        <w:t xml:space="preserve"> and Arabia Design Centre. This is a perfect chance to step into the fascinating world of Finland’s most celebrated design and lifestyle brands and to get a peek into their past, present, and future. During this break, grab some food from the stores or cafés on the ground floor, or head up to the Design Museum Arabia. There is also the possibility to finish the tour in </w:t>
      </w:r>
      <w:proofErr w:type="spellStart"/>
      <w:r w:rsidRPr="006C22D1">
        <w:rPr>
          <w:rFonts w:asciiTheme="minorHAnsi" w:hAnsiTheme="minorHAnsi" w:cstheme="minorHAnsi"/>
        </w:rPr>
        <w:t>Hakaniemi</w:t>
      </w:r>
      <w:proofErr w:type="spellEnd"/>
      <w:r w:rsidRPr="006C22D1">
        <w:rPr>
          <w:rFonts w:asciiTheme="minorHAnsi" w:hAnsiTheme="minorHAnsi" w:cstheme="minorHAnsi"/>
        </w:rPr>
        <w:t xml:space="preserve"> by the </w:t>
      </w:r>
      <w:proofErr w:type="spellStart"/>
      <w:r w:rsidRPr="006C22D1">
        <w:rPr>
          <w:rFonts w:asciiTheme="minorHAnsi" w:hAnsiTheme="minorHAnsi" w:cstheme="minorHAnsi"/>
        </w:rPr>
        <w:t>Hakaniemi</w:t>
      </w:r>
      <w:proofErr w:type="spellEnd"/>
      <w:r w:rsidRPr="006C22D1">
        <w:rPr>
          <w:rFonts w:asciiTheme="minorHAnsi" w:hAnsiTheme="minorHAnsi" w:cstheme="minorHAnsi"/>
        </w:rPr>
        <w:t xml:space="preserve"> Market Hall.</w:t>
      </w:r>
    </w:p>
    <w:p w:rsidR="00381EA4" w:rsidRPr="006C22D1" w:rsidRDefault="00381EA4"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Day 03: Helsinki</w:t>
      </w:r>
    </w:p>
    <w:p w:rsidR="00B05090" w:rsidRPr="006C22D1" w:rsidRDefault="00B05090" w:rsidP="00B05090">
      <w:pPr>
        <w:rPr>
          <w:rFonts w:asciiTheme="minorHAnsi" w:hAnsiTheme="minorHAnsi" w:cstheme="minorHAnsi"/>
        </w:rPr>
      </w:pPr>
      <w:r w:rsidRPr="006C22D1">
        <w:rPr>
          <w:rFonts w:asciiTheme="minorHAnsi" w:hAnsiTheme="minorHAnsi" w:cstheme="minorHAnsi"/>
        </w:rPr>
        <w:t>00:00 HRS : After breakfast check out &amp; depart to Helsinki Airport / train station to board your return flight to your onward destination with good memories.</w:t>
      </w:r>
    </w:p>
    <w:p w:rsidR="00B05090" w:rsidRPr="006C22D1" w:rsidRDefault="00B05090" w:rsidP="00B05090">
      <w:pPr>
        <w:rPr>
          <w:rFonts w:asciiTheme="minorHAnsi" w:hAnsiTheme="minorHAnsi" w:cstheme="minorHAnsi"/>
        </w:rPr>
      </w:pPr>
      <w:r w:rsidRPr="006C22D1">
        <w:rPr>
          <w:rFonts w:asciiTheme="minorHAnsi" w:hAnsiTheme="minorHAnsi" w:cstheme="minorHAnsi"/>
        </w:rPr>
        <w:t> </w:t>
      </w:r>
    </w:p>
    <w:p w:rsidR="00B05090" w:rsidRPr="006C22D1" w:rsidRDefault="00B05090">
      <w:pPr>
        <w:rPr>
          <w:rFonts w:asciiTheme="minorHAnsi" w:hAnsiTheme="minorHAnsi" w:cstheme="minorHAnsi"/>
        </w:rPr>
      </w:pPr>
      <w:r w:rsidRPr="006C22D1">
        <w:rPr>
          <w:rFonts w:asciiTheme="minorHAnsi" w:hAnsiTheme="minorHAnsi" w:cstheme="minorHAnsi"/>
        </w:rPr>
        <w:br w:type="page"/>
      </w:r>
    </w:p>
    <w:p w:rsidR="00B05090" w:rsidRPr="006C22D1" w:rsidRDefault="00B05090" w:rsidP="00B05090">
      <w:pPr>
        <w:rPr>
          <w:rFonts w:asciiTheme="minorHAnsi" w:hAnsiTheme="minorHAnsi" w:cstheme="minorHAnsi"/>
        </w:rPr>
      </w:pPr>
    </w:p>
    <w:p w:rsidR="00B05090" w:rsidRPr="006C22D1" w:rsidRDefault="00381EA4" w:rsidP="00B05090">
      <w:pPr>
        <w:rPr>
          <w:rFonts w:asciiTheme="minorHAnsi" w:hAnsiTheme="minorHAnsi" w:cstheme="minorHAnsi"/>
        </w:rPr>
      </w:pPr>
      <w:r w:rsidRPr="006C22D1">
        <w:rPr>
          <w:rFonts w:asciiTheme="minorHAnsi" w:hAnsiTheme="minorHAnsi" w:cstheme="minorHAnsi"/>
        </w:rPr>
        <w:t xml:space="preserve">ROVANEIMI PRIVATE VAN TOUR: 2NIGHTS 3 DAYS </w:t>
      </w: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Day 01: </w:t>
      </w:r>
      <w:proofErr w:type="spellStart"/>
      <w:r w:rsidRPr="006C22D1">
        <w:rPr>
          <w:rFonts w:asciiTheme="minorHAnsi" w:hAnsiTheme="minorHAnsi" w:cstheme="minorHAnsi"/>
        </w:rPr>
        <w:t>Rovaneimi</w:t>
      </w:r>
      <w:proofErr w:type="spellEnd"/>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Arrive at </w:t>
      </w:r>
      <w:proofErr w:type="spellStart"/>
      <w:r w:rsidRPr="006C22D1">
        <w:rPr>
          <w:rFonts w:asciiTheme="minorHAnsi" w:hAnsiTheme="minorHAnsi" w:cstheme="minorHAnsi"/>
        </w:rPr>
        <w:t>Rovaniemi</w:t>
      </w:r>
      <w:proofErr w:type="spellEnd"/>
      <w:r w:rsidRPr="006C22D1">
        <w:rPr>
          <w:rFonts w:asciiTheme="minorHAnsi" w:hAnsiTheme="minorHAnsi" w:cstheme="minorHAnsi"/>
        </w:rPr>
        <w:t xml:space="preserve"> Airport / train station &amp; meet your local representative who will transfer you to your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Check in to the Hotel.</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Overnight in </w:t>
      </w:r>
      <w:proofErr w:type="spellStart"/>
      <w:r w:rsidRPr="006C22D1">
        <w:rPr>
          <w:rFonts w:asciiTheme="minorHAnsi" w:hAnsiTheme="minorHAnsi" w:cstheme="minorHAnsi"/>
        </w:rPr>
        <w:t>Rovaneimi</w:t>
      </w:r>
      <w:proofErr w:type="spellEnd"/>
      <w:r w:rsidRPr="006C22D1">
        <w:rPr>
          <w:rFonts w:asciiTheme="minorHAnsi" w:hAnsiTheme="minorHAnsi" w:cstheme="minorHAnsi"/>
        </w:rPr>
        <w:t xml:space="preserve">. </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Day 02: </w:t>
      </w:r>
      <w:proofErr w:type="spellStart"/>
      <w:r w:rsidRPr="006C22D1">
        <w:rPr>
          <w:rFonts w:asciiTheme="minorHAnsi" w:hAnsiTheme="minorHAnsi" w:cstheme="minorHAnsi"/>
        </w:rPr>
        <w:t>Rovaneimi</w:t>
      </w:r>
      <w:proofErr w:type="spellEnd"/>
      <w:r w:rsidRPr="006C22D1">
        <w:rPr>
          <w:rFonts w:asciiTheme="minorHAnsi" w:hAnsiTheme="minorHAnsi" w:cstheme="minorHAnsi"/>
        </w:rPr>
        <w:t xml:space="preserve"> </w:t>
      </w: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08:30 </w:t>
      </w:r>
      <w:proofErr w:type="gramStart"/>
      <w:r w:rsidRPr="006C22D1">
        <w:rPr>
          <w:rFonts w:asciiTheme="minorHAnsi" w:hAnsiTheme="minorHAnsi" w:cstheme="minorHAnsi"/>
        </w:rPr>
        <w:t>HRS :</w:t>
      </w:r>
      <w:proofErr w:type="gramEnd"/>
      <w:r w:rsidRPr="006C22D1">
        <w:rPr>
          <w:rFonts w:asciiTheme="minorHAnsi" w:hAnsiTheme="minorHAnsi" w:cstheme="minorHAnsi"/>
        </w:rPr>
        <w:t xml:space="preserve"> After breakfast, proceed for a tour </w:t>
      </w:r>
    </w:p>
    <w:p w:rsidR="00B05090" w:rsidRPr="006C22D1" w:rsidRDefault="00B05090" w:rsidP="00B05090">
      <w:pPr>
        <w:rPr>
          <w:rFonts w:asciiTheme="minorHAnsi" w:hAnsiTheme="minorHAnsi" w:cstheme="minorHAnsi"/>
        </w:rPr>
      </w:pPr>
      <w:r w:rsidRPr="006C22D1">
        <w:rPr>
          <w:rFonts w:asciiTheme="minorHAnsi" w:hAnsiTheme="minorHAnsi" w:cstheme="minorHAnsi"/>
        </w:rPr>
        <w:t>Day at leisure on your own.</w:t>
      </w:r>
    </w:p>
    <w:p w:rsidR="00B05090" w:rsidRPr="006C22D1" w:rsidRDefault="00B05090" w:rsidP="00B05090">
      <w:pPr>
        <w:rPr>
          <w:rFonts w:asciiTheme="minorHAnsi" w:hAnsiTheme="minorHAnsi" w:cstheme="minorHAnsi"/>
        </w:rPr>
      </w:pPr>
      <w:r w:rsidRPr="006C22D1">
        <w:rPr>
          <w:rFonts w:asciiTheme="minorHAnsi" w:hAnsiTheme="minorHAnsi" w:cstheme="minorHAnsi"/>
        </w:rPr>
        <w:t>Overnight in Helsinki</w:t>
      </w:r>
    </w:p>
    <w:p w:rsidR="00B05090" w:rsidRPr="006C22D1" w:rsidRDefault="00B05090" w:rsidP="00B05090">
      <w:pPr>
        <w:rPr>
          <w:rFonts w:asciiTheme="minorHAnsi" w:hAnsiTheme="minorHAnsi" w:cstheme="minorHAnsi"/>
        </w:rPr>
      </w:pPr>
    </w:p>
    <w:p w:rsidR="00381EA4" w:rsidRPr="006C22D1" w:rsidRDefault="00381EA4" w:rsidP="00B05090">
      <w:pPr>
        <w:rPr>
          <w:rFonts w:asciiTheme="minorHAnsi" w:hAnsiTheme="minorHAnsi" w:cstheme="minorHAnsi"/>
        </w:rPr>
      </w:pPr>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Day 03: </w:t>
      </w:r>
      <w:proofErr w:type="spellStart"/>
      <w:r w:rsidRPr="006C22D1">
        <w:rPr>
          <w:rFonts w:asciiTheme="minorHAnsi" w:hAnsiTheme="minorHAnsi" w:cstheme="minorHAnsi"/>
        </w:rPr>
        <w:t>Rovaneimi</w:t>
      </w:r>
      <w:proofErr w:type="spellEnd"/>
    </w:p>
    <w:p w:rsidR="00B05090" w:rsidRPr="006C22D1" w:rsidRDefault="00B05090" w:rsidP="00B05090">
      <w:pPr>
        <w:rPr>
          <w:rFonts w:asciiTheme="minorHAnsi" w:hAnsiTheme="minorHAnsi" w:cstheme="minorHAnsi"/>
        </w:rPr>
      </w:pPr>
      <w:r w:rsidRPr="006C22D1">
        <w:rPr>
          <w:rFonts w:asciiTheme="minorHAnsi" w:hAnsiTheme="minorHAnsi" w:cstheme="minorHAnsi"/>
        </w:rPr>
        <w:t xml:space="preserve">00:00 HRS : After breakfast check out &amp; depart to </w:t>
      </w:r>
      <w:proofErr w:type="spellStart"/>
      <w:r w:rsidRPr="006C22D1">
        <w:rPr>
          <w:rFonts w:asciiTheme="minorHAnsi" w:hAnsiTheme="minorHAnsi" w:cstheme="minorHAnsi"/>
        </w:rPr>
        <w:t>Rovaniemi</w:t>
      </w:r>
      <w:proofErr w:type="spellEnd"/>
      <w:r w:rsidRPr="006C22D1">
        <w:rPr>
          <w:rFonts w:asciiTheme="minorHAnsi" w:hAnsiTheme="minorHAnsi" w:cstheme="minorHAnsi"/>
        </w:rPr>
        <w:t xml:space="preserve"> Airport / train station to board your return flight to your onward destination with good memories.</w:t>
      </w:r>
    </w:p>
    <w:p w:rsidR="00B05090" w:rsidRPr="006C22D1" w:rsidRDefault="00B05090" w:rsidP="00B05090">
      <w:pPr>
        <w:rPr>
          <w:rFonts w:asciiTheme="minorHAnsi" w:hAnsiTheme="minorHAnsi" w:cstheme="minorHAnsi"/>
        </w:rPr>
      </w:pPr>
      <w:r w:rsidRPr="006C22D1">
        <w:rPr>
          <w:rFonts w:asciiTheme="minorHAnsi" w:hAnsiTheme="minorHAnsi" w:cstheme="minorHAnsi"/>
        </w:rPr>
        <w:t> </w:t>
      </w:r>
    </w:p>
    <w:p w:rsidR="00597821" w:rsidRPr="006C22D1" w:rsidRDefault="00B05090" w:rsidP="00B05090">
      <w:pPr>
        <w:rPr>
          <w:rFonts w:asciiTheme="minorHAnsi" w:hAnsiTheme="minorHAnsi" w:cstheme="minorHAnsi"/>
        </w:rPr>
      </w:pPr>
      <w:r w:rsidRPr="006C22D1">
        <w:rPr>
          <w:rFonts w:asciiTheme="minorHAnsi" w:hAnsiTheme="minorHAnsi" w:cstheme="minorHAnsi"/>
        </w:rPr>
        <w:br w:type="page"/>
      </w:r>
    </w:p>
    <w:sectPr w:rsidR="00597821" w:rsidRPr="006C22D1"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9F1" w:rsidRDefault="00FC39F1" w:rsidP="002234C3">
      <w:r>
        <w:separator/>
      </w:r>
    </w:p>
  </w:endnote>
  <w:endnote w:type="continuationSeparator" w:id="0">
    <w:p w:rsidR="00FC39F1" w:rsidRDefault="00FC39F1"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9F1" w:rsidRDefault="00FC39F1" w:rsidP="002234C3">
      <w:r>
        <w:separator/>
      </w:r>
    </w:p>
  </w:footnote>
  <w:footnote w:type="continuationSeparator" w:id="0">
    <w:p w:rsidR="00FC39F1" w:rsidRDefault="00FC39F1"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8A0F"/>
      </v:shape>
    </w:pict>
  </w:numPicBullet>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302F394D"/>
    <w:multiLevelType w:val="hybridMultilevel"/>
    <w:tmpl w:val="DEFC17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697D3B85"/>
    <w:multiLevelType w:val="hybridMultilevel"/>
    <w:tmpl w:val="2A2AFA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2921959"/>
    <w:multiLevelType w:val="hybridMultilevel"/>
    <w:tmpl w:val="FCFAAA3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701B"/>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81EA4"/>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13B07"/>
    <w:rsid w:val="006337AC"/>
    <w:rsid w:val="00634580"/>
    <w:rsid w:val="006538A2"/>
    <w:rsid w:val="0066013D"/>
    <w:rsid w:val="0067404B"/>
    <w:rsid w:val="00685397"/>
    <w:rsid w:val="0069392D"/>
    <w:rsid w:val="006A0734"/>
    <w:rsid w:val="006C1171"/>
    <w:rsid w:val="006C22D1"/>
    <w:rsid w:val="006C793E"/>
    <w:rsid w:val="006D0F9D"/>
    <w:rsid w:val="006D5FB1"/>
    <w:rsid w:val="00703A65"/>
    <w:rsid w:val="00706B97"/>
    <w:rsid w:val="00710943"/>
    <w:rsid w:val="007218BC"/>
    <w:rsid w:val="00725709"/>
    <w:rsid w:val="00742E81"/>
    <w:rsid w:val="00753496"/>
    <w:rsid w:val="0077392B"/>
    <w:rsid w:val="00797DB9"/>
    <w:rsid w:val="007B5239"/>
    <w:rsid w:val="007B658B"/>
    <w:rsid w:val="007F4F38"/>
    <w:rsid w:val="00895817"/>
    <w:rsid w:val="008A7248"/>
    <w:rsid w:val="008A7F7E"/>
    <w:rsid w:val="008B37DD"/>
    <w:rsid w:val="008B4D21"/>
    <w:rsid w:val="008D142F"/>
    <w:rsid w:val="008D5896"/>
    <w:rsid w:val="008E23B9"/>
    <w:rsid w:val="008E4F35"/>
    <w:rsid w:val="008E673C"/>
    <w:rsid w:val="00923059"/>
    <w:rsid w:val="00950BF6"/>
    <w:rsid w:val="00960DA7"/>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5067C"/>
    <w:rsid w:val="00A67922"/>
    <w:rsid w:val="00A715CC"/>
    <w:rsid w:val="00A902B4"/>
    <w:rsid w:val="00AA2D74"/>
    <w:rsid w:val="00AC1B60"/>
    <w:rsid w:val="00AC4063"/>
    <w:rsid w:val="00AD0CEA"/>
    <w:rsid w:val="00AD720C"/>
    <w:rsid w:val="00AE6B04"/>
    <w:rsid w:val="00AF2D8F"/>
    <w:rsid w:val="00B05090"/>
    <w:rsid w:val="00B12A30"/>
    <w:rsid w:val="00B16AA9"/>
    <w:rsid w:val="00B34F63"/>
    <w:rsid w:val="00B35EDE"/>
    <w:rsid w:val="00B3729E"/>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C4533"/>
    <w:rsid w:val="00DD24EF"/>
    <w:rsid w:val="00DE5533"/>
    <w:rsid w:val="00E10C78"/>
    <w:rsid w:val="00E36B32"/>
    <w:rsid w:val="00E44930"/>
    <w:rsid w:val="00E64B9D"/>
    <w:rsid w:val="00E80CCD"/>
    <w:rsid w:val="00E9725F"/>
    <w:rsid w:val="00EB3B0B"/>
    <w:rsid w:val="00EC16E8"/>
    <w:rsid w:val="00ED377D"/>
    <w:rsid w:val="00EF1322"/>
    <w:rsid w:val="00EF3F9D"/>
    <w:rsid w:val="00EF78C2"/>
    <w:rsid w:val="00F027E6"/>
    <w:rsid w:val="00F031DF"/>
    <w:rsid w:val="00F458C6"/>
    <w:rsid w:val="00F66397"/>
    <w:rsid w:val="00F925E7"/>
    <w:rsid w:val="00FC0AD5"/>
    <w:rsid w:val="00FC39F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35083443">
      <w:bodyDiv w:val="1"/>
      <w:marLeft w:val="0"/>
      <w:marRight w:val="0"/>
      <w:marTop w:val="0"/>
      <w:marBottom w:val="0"/>
      <w:divBdr>
        <w:top w:val="none" w:sz="0" w:space="0" w:color="auto"/>
        <w:left w:val="none" w:sz="0" w:space="0" w:color="auto"/>
        <w:bottom w:val="none" w:sz="0" w:space="0" w:color="auto"/>
        <w:right w:val="none" w:sz="0" w:space="0" w:color="auto"/>
      </w:divBdr>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892547106">
      <w:bodyDiv w:val="1"/>
      <w:marLeft w:val="0"/>
      <w:marRight w:val="0"/>
      <w:marTop w:val="0"/>
      <w:marBottom w:val="0"/>
      <w:divBdr>
        <w:top w:val="none" w:sz="0" w:space="0" w:color="auto"/>
        <w:left w:val="none" w:sz="0" w:space="0" w:color="auto"/>
        <w:bottom w:val="none" w:sz="0" w:space="0" w:color="auto"/>
        <w:right w:val="none" w:sz="0" w:space="0" w:color="auto"/>
      </w:divBdr>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7327100">
      <w:bodyDiv w:val="1"/>
      <w:marLeft w:val="0"/>
      <w:marRight w:val="0"/>
      <w:marTop w:val="0"/>
      <w:marBottom w:val="0"/>
      <w:divBdr>
        <w:top w:val="none" w:sz="0" w:space="0" w:color="auto"/>
        <w:left w:val="none" w:sz="0" w:space="0" w:color="auto"/>
        <w:bottom w:val="none" w:sz="0" w:space="0" w:color="auto"/>
        <w:right w:val="none" w:sz="0" w:space="0" w:color="auto"/>
      </w:divBdr>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D9F49-F87C-45BB-A510-0FD037BB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32</TotalTime>
  <Pages>12</Pages>
  <Words>1963</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10</cp:revision>
  <cp:lastPrinted>2018-05-08T06:18:00Z</cp:lastPrinted>
  <dcterms:created xsi:type="dcterms:W3CDTF">2019-12-10T12:24:00Z</dcterms:created>
  <dcterms:modified xsi:type="dcterms:W3CDTF">2019-12-26T10:30:00Z</dcterms:modified>
</cp:coreProperties>
</file>